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47E" w:rsidRPr="0002647E" w:rsidRDefault="0002647E" w:rsidP="0002647E">
      <w:pPr>
        <w:keepNext/>
        <w:jc w:val="both"/>
        <w:outlineLvl w:val="0"/>
        <w:rPr>
          <w:rFonts w:ascii="Simplified Arabic" w:hAnsi="Simplified Arabic" w:cs="Simplified Arabic"/>
          <w:b/>
          <w:bCs/>
          <w:sz w:val="28"/>
          <w:szCs w:val="28"/>
        </w:rPr>
      </w:pPr>
      <w:r w:rsidRPr="0002647E">
        <w:rPr>
          <w:rFonts w:ascii="Simplified Arabic" w:hAnsi="Simplified Arabic" w:cs="Simplified Arabic"/>
          <w:b/>
          <w:bCs/>
          <w:sz w:val="28"/>
          <w:szCs w:val="28"/>
          <w:rtl/>
        </w:rPr>
        <w:t xml:space="preserve">  وزارة التعليم العالي والبـحث العلمي</w:t>
      </w:r>
    </w:p>
    <w:p w:rsidR="0002647E" w:rsidRPr="0002647E" w:rsidRDefault="0002647E" w:rsidP="0002647E">
      <w:pPr>
        <w:keepNext/>
        <w:jc w:val="both"/>
        <w:outlineLvl w:val="1"/>
        <w:rPr>
          <w:rFonts w:ascii="Simplified Arabic" w:hAnsi="Simplified Arabic" w:cs="Simplified Arabic"/>
          <w:b/>
          <w:bCs/>
          <w:sz w:val="28"/>
          <w:szCs w:val="28"/>
          <w:lang w:bidi="ar-IQ"/>
        </w:rPr>
      </w:pPr>
      <w:r w:rsidRPr="0002647E">
        <w:rPr>
          <w:rFonts w:ascii="Simplified Arabic" w:hAnsi="Simplified Arabic" w:cs="Simplified Arabic"/>
          <w:b/>
          <w:bCs/>
          <w:sz w:val="28"/>
          <w:szCs w:val="28"/>
          <w:rtl/>
        </w:rPr>
        <w:t xml:space="preserve">  جـــــهاز الإشـــــراف والتقـــويم العلــمي</w:t>
      </w:r>
    </w:p>
    <w:p w:rsidR="0002647E" w:rsidRPr="0002647E" w:rsidRDefault="0002647E" w:rsidP="0002647E">
      <w:pPr>
        <w:rPr>
          <w:rtl/>
          <w:lang w:bidi="ar-IQ"/>
        </w:rPr>
      </w:pPr>
      <w:r w:rsidRPr="0002647E">
        <w:rPr>
          <w:rFonts w:ascii="Simplified Arabic" w:hAnsi="Simplified Arabic" w:cs="Simplified Arabic"/>
          <w:b/>
          <w:bCs/>
          <w:sz w:val="28"/>
          <w:szCs w:val="28"/>
          <w:rtl/>
        </w:rPr>
        <w:t>دائرة ضمان الجودة والاعتماد الأكاديمي</w:t>
      </w:r>
    </w:p>
    <w:p w:rsidR="0002647E" w:rsidRPr="0002647E" w:rsidRDefault="0002647E" w:rsidP="0002647E">
      <w:pPr>
        <w:tabs>
          <w:tab w:val="left" w:pos="2488"/>
        </w:tabs>
        <w:rPr>
          <w:rFonts w:ascii="Arial" w:hAnsi="Arial" w:cs="Arial"/>
          <w:b/>
          <w:bCs/>
          <w:sz w:val="28"/>
          <w:szCs w:val="28"/>
          <w:rtl/>
        </w:rPr>
      </w:pPr>
      <w:r w:rsidRPr="0002647E">
        <w:rPr>
          <w:rFonts w:ascii="Alfredo" w:hAnsi="Alfredo" w:cs="DecoType Naskh Extensions" w:hint="cs"/>
          <w:b/>
          <w:bCs/>
          <w:sz w:val="28"/>
          <w:szCs w:val="28"/>
          <w:rtl/>
        </w:rPr>
        <w:tab/>
      </w:r>
    </w:p>
    <w:p w:rsidR="0002647E" w:rsidRPr="0002647E" w:rsidRDefault="0002647E" w:rsidP="0002647E">
      <w:pPr>
        <w:rPr>
          <w:rtl/>
          <w:lang w:bidi="ar-IQ"/>
        </w:rPr>
      </w:pPr>
    </w:p>
    <w:p w:rsidR="0002647E" w:rsidRPr="0002647E" w:rsidRDefault="0002647E" w:rsidP="0002647E">
      <w:pPr>
        <w:ind w:hanging="766"/>
        <w:rPr>
          <w:rtl/>
          <w:lang w:bidi="ar-IQ"/>
        </w:rPr>
      </w:pPr>
    </w:p>
    <w:p w:rsidR="0002647E" w:rsidRPr="0002647E" w:rsidRDefault="00E9561F" w:rsidP="0002647E">
      <w:pPr>
        <w:ind w:hanging="766"/>
        <w:rPr>
          <w:rtl/>
          <w:lang w:bidi="ar-IQ"/>
        </w:rPr>
      </w:pPr>
      <w:r w:rsidRPr="00E9561F">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02647E" w:rsidRPr="0002647E" w:rsidRDefault="0002647E" w:rsidP="0002647E">
      <w:pPr>
        <w:ind w:hanging="766"/>
        <w:rPr>
          <w:rtl/>
          <w:lang w:bidi="ar-IQ"/>
        </w:rPr>
      </w:pPr>
    </w:p>
    <w:p w:rsidR="0002647E" w:rsidRPr="0002647E" w:rsidRDefault="0002647E" w:rsidP="0002647E">
      <w:pPr>
        <w:ind w:hanging="766"/>
        <w:rPr>
          <w:rtl/>
          <w:lang w:bidi="ar-IQ"/>
        </w:rPr>
      </w:pPr>
    </w:p>
    <w:p w:rsidR="0002647E" w:rsidRPr="0002647E" w:rsidRDefault="0002647E" w:rsidP="0002647E">
      <w:pPr>
        <w:ind w:hanging="766"/>
        <w:rPr>
          <w:rtl/>
          <w:lang w:bidi="ar-IQ"/>
        </w:rPr>
      </w:pPr>
    </w:p>
    <w:p w:rsidR="0002647E" w:rsidRPr="0002647E" w:rsidRDefault="0002647E" w:rsidP="0002647E">
      <w:pPr>
        <w:ind w:hanging="766"/>
        <w:rPr>
          <w:rtl/>
          <w:lang w:bidi="ar-IQ"/>
        </w:rPr>
      </w:pPr>
    </w:p>
    <w:p w:rsidR="0002647E" w:rsidRPr="0002647E" w:rsidRDefault="0002647E" w:rsidP="0002647E">
      <w:pPr>
        <w:ind w:hanging="766"/>
        <w:rPr>
          <w:rFonts w:ascii="Traditional Arabic" w:hAnsi="Traditional Arabic"/>
          <w:b/>
          <w:bCs/>
          <w:sz w:val="32"/>
          <w:szCs w:val="32"/>
          <w:rtl/>
        </w:rPr>
      </w:pPr>
      <w:r w:rsidRPr="0002647E">
        <w:rPr>
          <w:rFonts w:ascii="Traditional Arabic" w:hAnsi="Traditional Arabic"/>
          <w:b/>
          <w:bCs/>
          <w:sz w:val="32"/>
          <w:szCs w:val="32"/>
          <w:rtl/>
        </w:rPr>
        <w:t xml:space="preserve">   الجامعة  : الجامعة التقنية الوسطى</w:t>
      </w:r>
    </w:p>
    <w:p w:rsidR="0002647E" w:rsidRPr="0002647E" w:rsidRDefault="0002647E" w:rsidP="0002647E">
      <w:pPr>
        <w:ind w:hanging="766"/>
        <w:rPr>
          <w:rFonts w:ascii="Traditional Arabic" w:hAnsi="Traditional Arabic"/>
          <w:b/>
          <w:bCs/>
          <w:sz w:val="32"/>
          <w:szCs w:val="32"/>
          <w:rtl/>
        </w:rPr>
      </w:pPr>
      <w:r w:rsidRPr="0002647E">
        <w:rPr>
          <w:rFonts w:ascii="Traditional Arabic" w:hAnsi="Traditional Arabic"/>
          <w:b/>
          <w:bCs/>
          <w:sz w:val="32"/>
          <w:szCs w:val="32"/>
          <w:rtl/>
        </w:rPr>
        <w:t xml:space="preserve">   الكلية/ المعهد:  المعهد الطبي التقني \المنصور</w:t>
      </w:r>
    </w:p>
    <w:p w:rsidR="0002647E" w:rsidRPr="0002647E" w:rsidRDefault="0002647E" w:rsidP="0002647E">
      <w:pPr>
        <w:ind w:hanging="766"/>
        <w:rPr>
          <w:rFonts w:ascii="Traditional Arabic" w:hAnsi="Traditional Arabic"/>
          <w:b/>
          <w:bCs/>
          <w:sz w:val="32"/>
          <w:szCs w:val="32"/>
          <w:rtl/>
        </w:rPr>
      </w:pPr>
      <w:r w:rsidRPr="0002647E">
        <w:rPr>
          <w:rFonts w:ascii="Traditional Arabic" w:hAnsi="Traditional Arabic"/>
          <w:b/>
          <w:bCs/>
          <w:sz w:val="32"/>
          <w:szCs w:val="32"/>
          <w:rtl/>
        </w:rPr>
        <w:t xml:space="preserve">   القسم العلمي    : قسم التقنيات الالكترونية \فرع الاجهزة الطبية</w:t>
      </w:r>
    </w:p>
    <w:p w:rsidR="0002647E" w:rsidRPr="0002647E" w:rsidRDefault="0002647E" w:rsidP="0002647E">
      <w:pPr>
        <w:ind w:hanging="766"/>
        <w:rPr>
          <w:rFonts w:ascii="Traditional Arabic" w:hAnsi="Traditional Arabic"/>
          <w:b/>
          <w:bCs/>
          <w:sz w:val="32"/>
          <w:szCs w:val="32"/>
          <w:rtl/>
        </w:rPr>
      </w:pPr>
      <w:r w:rsidRPr="0002647E">
        <w:rPr>
          <w:rFonts w:ascii="Traditional Arabic" w:hAnsi="Traditional Arabic"/>
          <w:b/>
          <w:bCs/>
          <w:sz w:val="32"/>
          <w:szCs w:val="32"/>
          <w:rtl/>
        </w:rPr>
        <w:t xml:space="preserve">   تاريخ ملء الملف :  1\11\2016</w:t>
      </w:r>
    </w:p>
    <w:p w:rsidR="0002647E" w:rsidRPr="0002647E" w:rsidRDefault="0002647E" w:rsidP="0002647E">
      <w:pPr>
        <w:tabs>
          <w:tab w:val="left" w:pos="306"/>
        </w:tabs>
        <w:ind w:right="-1080"/>
        <w:rPr>
          <w:rFonts w:ascii="Traditional Arabic" w:hAnsi="Traditional Arabic"/>
          <w:b/>
          <w:bCs/>
          <w:sz w:val="32"/>
          <w:szCs w:val="32"/>
          <w:rtl/>
        </w:rPr>
      </w:pPr>
    </w:p>
    <w:p w:rsidR="0002647E" w:rsidRPr="0002647E" w:rsidRDefault="0002647E" w:rsidP="0002647E">
      <w:pPr>
        <w:tabs>
          <w:tab w:val="left" w:pos="306"/>
        </w:tabs>
        <w:ind w:right="-1080" w:hanging="874"/>
        <w:rPr>
          <w:rFonts w:ascii="Traditional Arabic" w:hAnsi="Traditional Arabic"/>
          <w:b/>
          <w:bCs/>
          <w:sz w:val="32"/>
          <w:szCs w:val="32"/>
          <w:rtl/>
        </w:rPr>
      </w:pPr>
      <w:r w:rsidRPr="0002647E">
        <w:rPr>
          <w:rFonts w:ascii="Traditional Arabic" w:hAnsi="Traditional Arabic"/>
          <w:b/>
          <w:bCs/>
          <w:sz w:val="32"/>
          <w:szCs w:val="32"/>
          <w:rtl/>
        </w:rPr>
        <w:t xml:space="preserve">    التوقيع   :                                                           التوقيع   :   </w:t>
      </w:r>
    </w:p>
    <w:p w:rsidR="0002647E" w:rsidRPr="0002647E" w:rsidRDefault="0002647E" w:rsidP="0002647E">
      <w:pPr>
        <w:tabs>
          <w:tab w:val="left" w:pos="306"/>
        </w:tabs>
        <w:ind w:right="-1080" w:hanging="874"/>
        <w:rPr>
          <w:rFonts w:ascii="Traditional Arabic" w:hAnsi="Traditional Arabic"/>
          <w:b/>
          <w:bCs/>
          <w:sz w:val="32"/>
          <w:szCs w:val="32"/>
          <w:rtl/>
        </w:rPr>
      </w:pPr>
      <w:r w:rsidRPr="0002647E">
        <w:rPr>
          <w:rFonts w:ascii="Traditional Arabic" w:hAnsi="Traditional Arabic"/>
          <w:b/>
          <w:bCs/>
          <w:sz w:val="32"/>
          <w:szCs w:val="32"/>
          <w:rtl/>
        </w:rPr>
        <w:t xml:space="preserve">   اسم رئيس القسم : م.جميلة لمام عبد                             اسم المعاون العلمي :    د.عبد القادر كريم               </w:t>
      </w:r>
    </w:p>
    <w:p w:rsidR="0002647E" w:rsidRPr="0002647E" w:rsidRDefault="0002647E" w:rsidP="0002647E">
      <w:pPr>
        <w:tabs>
          <w:tab w:val="left" w:pos="306"/>
        </w:tabs>
        <w:ind w:right="-1080" w:hanging="874"/>
        <w:rPr>
          <w:rFonts w:ascii="Traditional Arabic" w:hAnsi="Traditional Arabic"/>
          <w:b/>
          <w:bCs/>
          <w:sz w:val="32"/>
          <w:szCs w:val="32"/>
          <w:rtl/>
        </w:rPr>
      </w:pPr>
      <w:r w:rsidRPr="0002647E">
        <w:rPr>
          <w:rFonts w:ascii="Traditional Arabic" w:hAnsi="Traditional Arabic"/>
          <w:b/>
          <w:bCs/>
          <w:sz w:val="32"/>
          <w:szCs w:val="32"/>
          <w:rtl/>
        </w:rPr>
        <w:t xml:space="preserve">    التاريخ   :        1\11\2016                               التاريخ  :        1\11\2016                                               </w:t>
      </w:r>
    </w:p>
    <w:p w:rsidR="0002647E" w:rsidRPr="0002647E" w:rsidRDefault="0002647E" w:rsidP="0002647E">
      <w:pPr>
        <w:tabs>
          <w:tab w:val="left" w:pos="306"/>
        </w:tabs>
        <w:ind w:right="-1080" w:hanging="874"/>
        <w:rPr>
          <w:rFonts w:ascii="Traditional Arabic" w:hAnsi="Traditional Arabic"/>
          <w:b/>
          <w:bCs/>
          <w:sz w:val="32"/>
          <w:szCs w:val="32"/>
          <w:rtl/>
        </w:rPr>
      </w:pPr>
    </w:p>
    <w:p w:rsidR="0002647E" w:rsidRPr="0002647E" w:rsidRDefault="0002647E" w:rsidP="0002647E">
      <w:pPr>
        <w:tabs>
          <w:tab w:val="left" w:pos="306"/>
        </w:tabs>
        <w:ind w:right="-1080" w:hanging="874"/>
        <w:rPr>
          <w:rFonts w:ascii="Traditional Arabic" w:hAnsi="Traditional Arabic"/>
          <w:b/>
          <w:bCs/>
          <w:sz w:val="32"/>
          <w:szCs w:val="32"/>
          <w:rtl/>
        </w:rPr>
      </w:pPr>
    </w:p>
    <w:p w:rsidR="0002647E" w:rsidRPr="0002647E" w:rsidRDefault="0002647E" w:rsidP="0002647E">
      <w:pPr>
        <w:ind w:left="-483" w:hanging="425"/>
        <w:rPr>
          <w:rFonts w:ascii="Traditional Arabic" w:hAnsi="Traditional Arabic"/>
          <w:b/>
          <w:bCs/>
          <w:sz w:val="32"/>
          <w:szCs w:val="32"/>
          <w:rtl/>
        </w:rPr>
      </w:pPr>
    </w:p>
    <w:p w:rsidR="0002647E" w:rsidRPr="0002647E" w:rsidRDefault="0002647E" w:rsidP="0002647E">
      <w:pPr>
        <w:ind w:left="-483" w:hanging="425"/>
        <w:rPr>
          <w:rFonts w:ascii="Traditional Arabic" w:hAnsi="Traditional Arabic"/>
          <w:b/>
          <w:bCs/>
          <w:sz w:val="32"/>
          <w:szCs w:val="32"/>
          <w:rtl/>
        </w:rPr>
      </w:pPr>
    </w:p>
    <w:p w:rsidR="0002647E" w:rsidRPr="0002647E" w:rsidRDefault="0002647E" w:rsidP="0002647E">
      <w:pPr>
        <w:ind w:left="-625"/>
        <w:rPr>
          <w:rFonts w:ascii="Traditional Arabic" w:hAnsi="Traditional Arabic"/>
          <w:b/>
          <w:bCs/>
          <w:sz w:val="32"/>
          <w:szCs w:val="32"/>
          <w:rtl/>
        </w:rPr>
      </w:pPr>
      <w:r w:rsidRPr="0002647E">
        <w:rPr>
          <w:rFonts w:ascii="Traditional Arabic" w:hAnsi="Traditional Arabic"/>
          <w:b/>
          <w:bCs/>
          <w:sz w:val="32"/>
          <w:szCs w:val="32"/>
          <w:rtl/>
        </w:rPr>
        <w:t xml:space="preserve">    دقـق الملف من قبل </w:t>
      </w:r>
    </w:p>
    <w:p w:rsidR="0002647E" w:rsidRPr="0002647E" w:rsidRDefault="0002647E" w:rsidP="0002647E">
      <w:pPr>
        <w:ind w:left="-625"/>
        <w:rPr>
          <w:rFonts w:ascii="Traditional Arabic" w:hAnsi="Traditional Arabic"/>
          <w:b/>
          <w:bCs/>
          <w:sz w:val="32"/>
          <w:szCs w:val="32"/>
          <w:rtl/>
        </w:rPr>
      </w:pPr>
      <w:r w:rsidRPr="0002647E">
        <w:rPr>
          <w:rFonts w:ascii="Traditional Arabic" w:hAnsi="Traditional Arabic"/>
          <w:b/>
          <w:bCs/>
          <w:sz w:val="32"/>
          <w:szCs w:val="32"/>
          <w:rtl/>
        </w:rPr>
        <w:t xml:space="preserve">    شعبة ضمان الجودة والأداء الجامعي</w:t>
      </w:r>
    </w:p>
    <w:p w:rsidR="0002647E" w:rsidRPr="0002647E" w:rsidRDefault="0002647E" w:rsidP="0002647E">
      <w:pPr>
        <w:ind w:left="-625"/>
        <w:rPr>
          <w:rFonts w:ascii="Traditional Arabic" w:hAnsi="Traditional Arabic"/>
          <w:b/>
          <w:bCs/>
          <w:sz w:val="32"/>
          <w:szCs w:val="32"/>
          <w:rtl/>
        </w:rPr>
      </w:pPr>
      <w:r w:rsidRPr="0002647E">
        <w:rPr>
          <w:rFonts w:ascii="Traditional Arabic" w:hAnsi="Traditional Arabic"/>
          <w:b/>
          <w:bCs/>
          <w:sz w:val="32"/>
          <w:szCs w:val="32"/>
          <w:rtl/>
        </w:rPr>
        <w:t xml:space="preserve">    اسم مدير شعبة ضمان الجودة والأداء الجامعي:</w:t>
      </w:r>
      <w:r w:rsidR="00D83137">
        <w:rPr>
          <w:rFonts w:ascii="Traditional Arabic" w:hAnsi="Traditional Arabic" w:hint="cs"/>
          <w:b/>
          <w:bCs/>
          <w:sz w:val="32"/>
          <w:szCs w:val="32"/>
          <w:rtl/>
        </w:rPr>
        <w:t>هدى فرج توفيق</w:t>
      </w:r>
    </w:p>
    <w:p w:rsidR="0002647E" w:rsidRPr="0002647E" w:rsidRDefault="0002647E" w:rsidP="0002647E">
      <w:pPr>
        <w:ind w:left="-625"/>
        <w:rPr>
          <w:rFonts w:ascii="Traditional Arabic" w:hAnsi="Traditional Arabic"/>
          <w:b/>
          <w:bCs/>
          <w:sz w:val="32"/>
          <w:szCs w:val="32"/>
          <w:rtl/>
        </w:rPr>
      </w:pPr>
      <w:r w:rsidRPr="0002647E">
        <w:rPr>
          <w:rFonts w:ascii="Traditional Arabic" w:hAnsi="Traditional Arabic"/>
          <w:b/>
          <w:bCs/>
          <w:sz w:val="32"/>
          <w:szCs w:val="32"/>
          <w:rtl/>
        </w:rPr>
        <w:t xml:space="preserve">    التاريخ                       </w:t>
      </w:r>
    </w:p>
    <w:p w:rsidR="0002647E" w:rsidRPr="0002647E" w:rsidRDefault="0002647E" w:rsidP="0002647E">
      <w:pPr>
        <w:ind w:left="-625"/>
        <w:rPr>
          <w:rFonts w:ascii="Traditional Arabic" w:hAnsi="Traditional Arabic"/>
          <w:b/>
          <w:bCs/>
          <w:sz w:val="32"/>
          <w:szCs w:val="32"/>
          <w:rtl/>
        </w:rPr>
      </w:pPr>
      <w:r w:rsidRPr="0002647E">
        <w:rPr>
          <w:rFonts w:ascii="Traditional Arabic" w:hAnsi="Traditional Arabic"/>
          <w:b/>
          <w:bCs/>
          <w:sz w:val="32"/>
          <w:szCs w:val="32"/>
          <w:rtl/>
        </w:rPr>
        <w:t xml:space="preserve">    التوقيع</w:t>
      </w:r>
    </w:p>
    <w:p w:rsidR="0002647E" w:rsidRPr="0002647E" w:rsidRDefault="0002647E" w:rsidP="0002647E">
      <w:pPr>
        <w:ind w:left="-483" w:hanging="425"/>
        <w:rPr>
          <w:rFonts w:ascii="Traditional Arabic" w:hAnsi="Traditional Arabic"/>
          <w:b/>
          <w:bCs/>
          <w:sz w:val="32"/>
          <w:szCs w:val="32"/>
          <w:rtl/>
        </w:rPr>
      </w:pPr>
    </w:p>
    <w:p w:rsidR="0002647E" w:rsidRPr="0002647E" w:rsidRDefault="0002647E" w:rsidP="00D83137">
      <w:pPr>
        <w:ind w:left="-483" w:hanging="425"/>
        <w:jc w:val="right"/>
        <w:rPr>
          <w:rFonts w:ascii="Traditional Arabic" w:hAnsi="Traditional Arabic"/>
          <w:b/>
          <w:bCs/>
          <w:sz w:val="32"/>
          <w:szCs w:val="32"/>
          <w:rtl/>
        </w:rPr>
      </w:pPr>
      <w:r w:rsidRPr="0002647E">
        <w:rPr>
          <w:rFonts w:ascii="Traditional Arabic" w:hAnsi="Traditional Arabic"/>
          <w:b/>
          <w:bCs/>
          <w:sz w:val="36"/>
          <w:szCs w:val="36"/>
          <w:rtl/>
        </w:rPr>
        <w:t xml:space="preserve">مصادقة السيد العميد         </w:t>
      </w:r>
    </w:p>
    <w:p w:rsidR="0002647E" w:rsidRPr="0002647E" w:rsidRDefault="0002647E" w:rsidP="0002647E">
      <w:pPr>
        <w:ind w:left="-625"/>
        <w:rPr>
          <w:rFonts w:ascii="Traditional Arabic" w:hAnsi="Traditional Arabic"/>
          <w:b/>
          <w:bCs/>
          <w:sz w:val="32"/>
          <w:szCs w:val="32"/>
          <w:rtl/>
        </w:rPr>
      </w:pPr>
    </w:p>
    <w:p w:rsidR="0002647E" w:rsidRPr="0002647E" w:rsidRDefault="0002647E" w:rsidP="0002647E">
      <w:pPr>
        <w:ind w:left="-625"/>
        <w:rPr>
          <w:rFonts w:ascii="Traditional Arabic" w:hAnsi="Traditional Arabic"/>
          <w:b/>
          <w:bCs/>
          <w:sz w:val="28"/>
          <w:szCs w:val="28"/>
          <w:rtl/>
        </w:rPr>
      </w:pPr>
    </w:p>
    <w:p w:rsidR="0002647E" w:rsidRPr="0002647E" w:rsidRDefault="0002647E" w:rsidP="0002647E">
      <w:pPr>
        <w:shd w:val="clear" w:color="auto" w:fill="FFFFFF"/>
        <w:ind w:left="-625"/>
        <w:jc w:val="center"/>
        <w:rPr>
          <w:rFonts w:cs="Times New Roman"/>
          <w:b/>
          <w:bCs/>
          <w:sz w:val="32"/>
          <w:szCs w:val="32"/>
          <w:rtl/>
        </w:rPr>
      </w:pPr>
    </w:p>
    <w:p w:rsidR="0002647E" w:rsidRPr="0002647E" w:rsidRDefault="0002647E" w:rsidP="0002647E">
      <w:pPr>
        <w:shd w:val="clear" w:color="auto" w:fill="FFFFFF"/>
        <w:ind w:left="-625"/>
        <w:rPr>
          <w:rFonts w:cs="Times New Roman"/>
          <w:b/>
          <w:bCs/>
          <w:sz w:val="32"/>
          <w:szCs w:val="32"/>
          <w:rtl/>
          <w:lang w:bidi="ar-IQ"/>
        </w:rPr>
      </w:pPr>
      <w:r w:rsidRPr="0002647E">
        <w:rPr>
          <w:rFonts w:cs="Times New Roman"/>
          <w:b/>
          <w:bCs/>
          <w:sz w:val="32"/>
          <w:szCs w:val="32"/>
          <w:rtl/>
          <w:lang w:bidi="ar-IQ"/>
        </w:rPr>
        <w:t xml:space="preserve">       وصف البرنامج الأكاديمي </w:t>
      </w:r>
    </w:p>
    <w:p w:rsidR="0002647E" w:rsidRPr="0002647E" w:rsidRDefault="0002647E" w:rsidP="0002647E">
      <w:pPr>
        <w:shd w:val="clear" w:color="auto" w:fill="FFFFFF"/>
        <w:ind w:left="-625"/>
        <w:rPr>
          <w:rFonts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02647E" w:rsidRPr="0002647E" w:rsidTr="0002647E">
        <w:trPr>
          <w:trHeight w:val="1120"/>
        </w:trPr>
        <w:tc>
          <w:tcPr>
            <w:tcW w:w="972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ind w:left="218" w:right="214"/>
              <w:jc w:val="center"/>
              <w:rPr>
                <w:rFonts w:ascii="Calibri" w:eastAsia="Calibri" w:hAnsi="Calibri"/>
                <w:b/>
                <w:bCs/>
                <w:sz w:val="28"/>
                <w:szCs w:val="28"/>
                <w:lang w:bidi="ar-IQ"/>
              </w:rPr>
            </w:pPr>
            <w:r w:rsidRPr="0002647E">
              <w:rPr>
                <w:rFonts w:ascii="Calibri" w:eastAsia="Calibri" w:hAnsi="Calibri"/>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02647E" w:rsidRPr="0002647E" w:rsidRDefault="0002647E" w:rsidP="0002647E">
      <w:pPr>
        <w:shd w:val="clear" w:color="auto" w:fill="FFFFFF"/>
        <w:autoSpaceDE w:val="0"/>
        <w:autoSpaceDN w:val="0"/>
        <w:adjustRightInd w:val="0"/>
        <w:spacing w:after="200" w:line="276" w:lineRule="auto"/>
        <w:rPr>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02647E">
              <w:rPr>
                <w:rFonts w:ascii="Calibri" w:eastAsia="Calibri" w:hAnsi="Calibri" w:cs="Times New Roman"/>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الجامعة التقنية الوسطى</w:t>
            </w:r>
          </w:p>
        </w:tc>
      </w:tr>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 xml:space="preserve">المعهد الطبي التقني / المنصور </w:t>
            </w:r>
          </w:p>
        </w:tc>
      </w:tr>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قسم تقنيات الالكترونية / فرع الاجهزة الطبية</w:t>
            </w:r>
          </w:p>
        </w:tc>
      </w:tr>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دبلوم تقني</w:t>
            </w:r>
          </w:p>
        </w:tc>
      </w:tr>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rtl/>
                <w:lang w:bidi="ar-IQ"/>
              </w:rPr>
            </w:pPr>
            <w:r w:rsidRPr="0002647E">
              <w:rPr>
                <w:rFonts w:ascii="Calibri" w:eastAsia="Calibri" w:hAnsi="Calibri" w:cs="Times New Roman"/>
                <w:sz w:val="28"/>
                <w:szCs w:val="28"/>
                <w:rtl/>
                <w:lang w:bidi="ar-IQ"/>
              </w:rPr>
              <w:t xml:space="preserve">النظام الدراسي : </w:t>
            </w:r>
          </w:p>
          <w:p w:rsidR="0002647E" w:rsidRPr="0002647E" w:rsidRDefault="0002647E" w:rsidP="0002647E">
            <w:p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سنوي</w:t>
            </w:r>
          </w:p>
        </w:tc>
      </w:tr>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lang w:bidi="ar-IQ"/>
              </w:rPr>
              <w:t>ABET</w:t>
            </w:r>
          </w:p>
        </w:tc>
      </w:tr>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02647E" w:rsidRPr="0002647E" w:rsidTr="0002647E">
        <w:trPr>
          <w:trHeight w:val="624"/>
        </w:trPr>
        <w:tc>
          <w:tcPr>
            <w:tcW w:w="326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1\11\2016</w:t>
            </w:r>
          </w:p>
        </w:tc>
      </w:tr>
      <w:tr w:rsidR="0002647E" w:rsidRPr="0002647E" w:rsidTr="0002647E">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02647E">
              <w:rPr>
                <w:rFonts w:ascii="Calibri" w:eastAsia="Calibri" w:hAnsi="Calibri" w:cs="Times New Roman"/>
                <w:sz w:val="28"/>
                <w:szCs w:val="28"/>
                <w:rtl/>
                <w:lang w:bidi="ar-IQ"/>
              </w:rPr>
              <w:t>أهداف البرنامج الأكاديمي</w:t>
            </w:r>
          </w:p>
        </w:tc>
      </w:tr>
      <w:tr w:rsidR="0002647E" w:rsidRPr="0002647E" w:rsidTr="0002647E">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rtl/>
                <w:lang w:bidi="ar-IQ"/>
              </w:rPr>
            </w:pPr>
            <w:r w:rsidRPr="0002647E">
              <w:rPr>
                <w:rFonts w:cs="Times New Roman"/>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02647E" w:rsidRPr="0002647E" w:rsidRDefault="0002647E" w:rsidP="0002647E">
            <w:pPr>
              <w:numPr>
                <w:ilvl w:val="0"/>
                <w:numId w:val="5"/>
              </w:numPr>
              <w:autoSpaceDE w:val="0"/>
              <w:autoSpaceDN w:val="0"/>
              <w:adjustRightInd w:val="0"/>
              <w:spacing w:after="200" w:line="276" w:lineRule="auto"/>
              <w:rPr>
                <w:rFonts w:cs="Times New Roman"/>
                <w:sz w:val="28"/>
                <w:szCs w:val="28"/>
                <w:rtl/>
                <w:lang w:bidi="ar-IQ"/>
              </w:rPr>
            </w:pPr>
            <w:r w:rsidRPr="0002647E">
              <w:rPr>
                <w:rFonts w:cs="Times New Roman"/>
                <w:sz w:val="28"/>
                <w:szCs w:val="28"/>
                <w:rtl/>
                <w:lang w:bidi="ar-IQ"/>
              </w:rPr>
              <w:t>اجهزة العلاج الطبيعي بمختلف انواعها.</w:t>
            </w:r>
          </w:p>
          <w:p w:rsidR="0002647E" w:rsidRPr="0002647E" w:rsidRDefault="0002647E" w:rsidP="0002647E">
            <w:pPr>
              <w:numPr>
                <w:ilvl w:val="0"/>
                <w:numId w:val="5"/>
              </w:numPr>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t>اجهزة الاشعة السينية .</w:t>
            </w:r>
          </w:p>
          <w:p w:rsidR="0002647E" w:rsidRPr="0002647E" w:rsidRDefault="0002647E" w:rsidP="0002647E">
            <w:pPr>
              <w:numPr>
                <w:ilvl w:val="0"/>
                <w:numId w:val="5"/>
              </w:numPr>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t>اجهزة تخطيط القلب والدماغ والعضلات.</w:t>
            </w:r>
          </w:p>
          <w:p w:rsidR="0002647E" w:rsidRPr="0002647E" w:rsidRDefault="0002647E" w:rsidP="0002647E">
            <w:pPr>
              <w:numPr>
                <w:ilvl w:val="0"/>
                <w:numId w:val="5"/>
              </w:numPr>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t>جهاز كرسي طبيب الاسنان.</w:t>
            </w:r>
          </w:p>
          <w:p w:rsidR="0002647E" w:rsidRPr="0002647E" w:rsidRDefault="0002647E" w:rsidP="0002647E">
            <w:pPr>
              <w:numPr>
                <w:ilvl w:val="0"/>
                <w:numId w:val="5"/>
              </w:numPr>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t>جهاز الصدمة القلبية.</w:t>
            </w:r>
          </w:p>
          <w:p w:rsidR="0002647E" w:rsidRPr="0002647E" w:rsidRDefault="0002647E" w:rsidP="0002647E">
            <w:pPr>
              <w:numPr>
                <w:ilvl w:val="0"/>
                <w:numId w:val="5"/>
              </w:numPr>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lastRenderedPageBreak/>
              <w:t>جهاز حاضنة الطفل.</w:t>
            </w:r>
          </w:p>
          <w:p w:rsidR="0002647E" w:rsidRPr="0002647E" w:rsidRDefault="0002647E" w:rsidP="0002647E">
            <w:pPr>
              <w:numPr>
                <w:ilvl w:val="0"/>
                <w:numId w:val="5"/>
              </w:numPr>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t>جهاز فحص الجنين.</w:t>
            </w:r>
          </w:p>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r w:rsidRPr="0002647E">
              <w:rPr>
                <w:rFonts w:cs="Times New Roman"/>
                <w:sz w:val="28"/>
                <w:szCs w:val="28"/>
                <w:rtl/>
                <w:lang w:bidi="ar-IQ"/>
              </w:rPr>
              <w:t>جهاز قياس العضلات بانواعها.</w:t>
            </w:r>
          </w:p>
        </w:tc>
      </w:tr>
    </w:tbl>
    <w:p w:rsidR="0002647E" w:rsidRPr="0002647E" w:rsidRDefault="0002647E" w:rsidP="0002647E">
      <w:pPr>
        <w:shd w:val="clear" w:color="auto" w:fill="FFFFFF"/>
        <w:rPr>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02647E" w:rsidRPr="0002647E" w:rsidTr="0002647E">
        <w:trPr>
          <w:trHeight w:val="653"/>
        </w:trPr>
        <w:tc>
          <w:tcPr>
            <w:tcW w:w="972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left" w:pos="507"/>
              </w:tabs>
              <w:autoSpaceDE w:val="0"/>
              <w:autoSpaceDN w:val="0"/>
              <w:adjustRightInd w:val="0"/>
              <w:spacing w:after="200" w:line="276" w:lineRule="auto"/>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 مخرجات البرنامج المطلوبة وطرائق التعليم والتعلم والتقييم</w:t>
            </w:r>
          </w:p>
        </w:tc>
      </w:tr>
      <w:tr w:rsidR="0002647E" w:rsidRPr="0002647E" w:rsidTr="0002647E">
        <w:trPr>
          <w:trHeight w:val="2490"/>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numPr>
                <w:ilvl w:val="0"/>
                <w:numId w:val="6"/>
              </w:numPr>
              <w:shd w:val="clear" w:color="auto" w:fill="FFFFFF"/>
              <w:autoSpaceDE w:val="0"/>
              <w:autoSpaceDN w:val="0"/>
              <w:adjustRightInd w:val="0"/>
              <w:spacing w:after="200" w:line="276" w:lineRule="auto"/>
              <w:rPr>
                <w:rFonts w:ascii="Calibri" w:eastAsia="Calibri" w:hAnsi="Calibri" w:cs="Times New Roman"/>
                <w:sz w:val="28"/>
                <w:szCs w:val="28"/>
                <w:rtl/>
                <w:lang w:bidi="ar-IQ"/>
              </w:rPr>
            </w:pPr>
            <w:r w:rsidRPr="0002647E">
              <w:rPr>
                <w:rFonts w:ascii="Calibri" w:eastAsia="Calibri" w:hAnsi="Calibri" w:cs="Times New Roman"/>
                <w:sz w:val="28"/>
                <w:szCs w:val="28"/>
                <w:rtl/>
                <w:lang w:bidi="ar-IQ"/>
              </w:rPr>
              <w:t xml:space="preserve">الاهداف المعرفية  </w:t>
            </w:r>
          </w:p>
          <w:p w:rsidR="0002647E" w:rsidRPr="0002647E" w:rsidRDefault="0002647E" w:rsidP="0002647E">
            <w:pPr>
              <w:autoSpaceDE w:val="0"/>
              <w:autoSpaceDN w:val="0"/>
              <w:adjustRightInd w:val="0"/>
              <w:ind w:left="612"/>
              <w:rPr>
                <w:rFonts w:cs="Times New Roman"/>
                <w:sz w:val="28"/>
                <w:szCs w:val="28"/>
                <w:lang w:bidi="ar-IQ"/>
              </w:rPr>
            </w:pPr>
            <w:r w:rsidRPr="0002647E">
              <w:rPr>
                <w:rFonts w:cs="Times New Roman"/>
                <w:sz w:val="28"/>
                <w:szCs w:val="28"/>
                <w:rtl/>
                <w:lang w:bidi="ar-IQ"/>
              </w:rPr>
              <w:t xml:space="preserve">أ1- التعرف على المبادئ و الاساسيات لتخصص الالكترونيك بصورة عامة.      </w:t>
            </w:r>
          </w:p>
          <w:p w:rsidR="0002647E" w:rsidRPr="0002647E" w:rsidRDefault="0002647E" w:rsidP="0002647E">
            <w:pPr>
              <w:autoSpaceDE w:val="0"/>
              <w:autoSpaceDN w:val="0"/>
              <w:adjustRightInd w:val="0"/>
              <w:ind w:left="612"/>
              <w:rPr>
                <w:rFonts w:cs="Times New Roman"/>
                <w:sz w:val="28"/>
                <w:szCs w:val="28"/>
                <w:rtl/>
                <w:lang w:bidi="ar-IQ"/>
              </w:rPr>
            </w:pPr>
            <w:r w:rsidRPr="0002647E">
              <w:rPr>
                <w:rFonts w:cs="Times New Roman"/>
                <w:sz w:val="28"/>
                <w:szCs w:val="28"/>
                <w:rtl/>
                <w:lang w:bidi="ar-IQ"/>
              </w:rPr>
              <w:t>أ2-التعرف على المبادئ و الاساسيات لتخصص الاجهزة الطبية بصورة خاصة .</w:t>
            </w:r>
          </w:p>
          <w:p w:rsidR="0002647E" w:rsidRPr="0002647E" w:rsidRDefault="0002647E" w:rsidP="0002647E">
            <w:pPr>
              <w:autoSpaceDE w:val="0"/>
              <w:autoSpaceDN w:val="0"/>
              <w:adjustRightInd w:val="0"/>
              <w:ind w:left="612"/>
              <w:rPr>
                <w:rFonts w:cs="Times New Roman"/>
                <w:sz w:val="28"/>
                <w:szCs w:val="28"/>
                <w:rtl/>
                <w:lang w:bidi="ar-IQ"/>
              </w:rPr>
            </w:pPr>
            <w:r w:rsidRPr="0002647E">
              <w:rPr>
                <w:rFonts w:cs="Times New Roman"/>
                <w:sz w:val="28"/>
                <w:szCs w:val="28"/>
                <w:rtl/>
                <w:lang w:bidi="ar-IQ"/>
              </w:rPr>
              <w:t>أ3- التعرف على انواع الاجهزة الطبية وتصنيفها الى الكترونية وكهروميكانيكية .</w:t>
            </w:r>
          </w:p>
          <w:p w:rsidR="0002647E" w:rsidRPr="0002647E" w:rsidRDefault="0002647E" w:rsidP="0002647E">
            <w:pPr>
              <w:shd w:val="clear" w:color="auto" w:fill="FFFFFF"/>
              <w:autoSpaceDE w:val="0"/>
              <w:autoSpaceDN w:val="0"/>
              <w:adjustRightInd w:val="0"/>
              <w:ind w:left="612"/>
              <w:rPr>
                <w:rFonts w:ascii="Calibri" w:eastAsia="Calibri" w:hAnsi="Calibri" w:cs="Times New Roman"/>
                <w:sz w:val="28"/>
                <w:szCs w:val="28"/>
                <w:lang w:bidi="ar-IQ"/>
              </w:rPr>
            </w:pPr>
            <w:r w:rsidRPr="0002647E">
              <w:rPr>
                <w:rFonts w:cs="Times New Roman"/>
                <w:sz w:val="28"/>
                <w:szCs w:val="28"/>
                <w:rtl/>
                <w:lang w:bidi="ar-IQ"/>
              </w:rPr>
              <w:t>أ4- التعرف على اساسيات الحاسبة المكتبية.</w:t>
            </w:r>
          </w:p>
          <w:p w:rsidR="0002647E" w:rsidRPr="0002647E" w:rsidRDefault="0002647E" w:rsidP="0002647E">
            <w:pPr>
              <w:shd w:val="clear" w:color="auto" w:fill="FFFFFF"/>
              <w:autoSpaceDE w:val="0"/>
              <w:autoSpaceDN w:val="0"/>
              <w:adjustRightInd w:val="0"/>
              <w:ind w:left="612"/>
              <w:rPr>
                <w:rFonts w:ascii="Calibri" w:eastAsia="Calibri" w:hAnsi="Calibri" w:cs="Times New Roman"/>
                <w:sz w:val="28"/>
                <w:szCs w:val="28"/>
                <w:lang w:bidi="ar-IQ"/>
              </w:rPr>
            </w:pPr>
          </w:p>
        </w:tc>
      </w:tr>
      <w:tr w:rsidR="0002647E" w:rsidRPr="0002647E" w:rsidTr="0002647E">
        <w:trPr>
          <w:trHeight w:val="1519"/>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r w:rsidRPr="0002647E">
              <w:rPr>
                <w:rFonts w:ascii="Calibri" w:eastAsia="Calibri" w:hAnsi="Calibri" w:cs="Times New Roman"/>
                <w:sz w:val="28"/>
                <w:szCs w:val="28"/>
                <w:rtl/>
                <w:lang w:bidi="ar-IQ"/>
              </w:rPr>
              <w:t xml:space="preserve">– الأهداف المهاراتية الخاصة بالبرنامج </w:t>
            </w:r>
          </w:p>
          <w:p w:rsidR="0002647E" w:rsidRPr="0002647E" w:rsidRDefault="0002647E" w:rsidP="0002647E">
            <w:pPr>
              <w:autoSpaceDE w:val="0"/>
              <w:autoSpaceDN w:val="0"/>
              <w:adjustRightInd w:val="0"/>
              <w:ind w:left="612"/>
              <w:rPr>
                <w:rFonts w:cs="Times New Roman"/>
                <w:sz w:val="28"/>
                <w:szCs w:val="28"/>
                <w:rtl/>
                <w:lang w:bidi="ar-IQ"/>
              </w:rPr>
            </w:pPr>
            <w:r w:rsidRPr="0002647E">
              <w:rPr>
                <w:rFonts w:ascii="Calibri" w:eastAsia="Calibri" w:hAnsi="Calibri" w:cs="Times New Roman"/>
                <w:sz w:val="28"/>
                <w:szCs w:val="28"/>
                <w:rtl/>
                <w:lang w:bidi="ar-IQ"/>
              </w:rPr>
              <w:t>ب 1 -</w:t>
            </w:r>
            <w:r w:rsidRPr="0002647E">
              <w:rPr>
                <w:rFonts w:cs="Times New Roman"/>
                <w:sz w:val="28"/>
                <w:szCs w:val="28"/>
                <w:rtl/>
                <w:lang w:bidi="ar-IQ"/>
              </w:rPr>
              <w:t xml:space="preserve"> كيفية عمل الاجهزة الطبية والاعطال المحتملة لها.</w:t>
            </w:r>
          </w:p>
          <w:p w:rsidR="0002647E" w:rsidRPr="0002647E" w:rsidRDefault="0002647E" w:rsidP="0002647E">
            <w:pPr>
              <w:autoSpaceDE w:val="0"/>
              <w:autoSpaceDN w:val="0"/>
              <w:adjustRightInd w:val="0"/>
              <w:ind w:left="612"/>
              <w:rPr>
                <w:rFonts w:cs="Times New Roman"/>
                <w:sz w:val="28"/>
                <w:szCs w:val="28"/>
                <w:rtl/>
                <w:lang w:bidi="ar-IQ"/>
              </w:rPr>
            </w:pPr>
            <w:r w:rsidRPr="0002647E">
              <w:rPr>
                <w:rFonts w:cs="Times New Roman"/>
                <w:sz w:val="28"/>
                <w:szCs w:val="28"/>
                <w:rtl/>
                <w:lang w:bidi="ar-IQ"/>
              </w:rPr>
              <w:t>ب 2 – التعرف على مهارات الصيانة الالكترونية بدرس المعامل والمختبرات كافة.</w:t>
            </w:r>
          </w:p>
          <w:p w:rsidR="0002647E" w:rsidRPr="0002647E" w:rsidRDefault="0002647E" w:rsidP="0002647E">
            <w:pPr>
              <w:shd w:val="clear" w:color="auto" w:fill="FFFFFF"/>
              <w:autoSpaceDE w:val="0"/>
              <w:autoSpaceDN w:val="0"/>
              <w:adjustRightInd w:val="0"/>
              <w:ind w:left="612"/>
              <w:rPr>
                <w:rFonts w:ascii="Calibri" w:eastAsia="Calibri" w:hAnsi="Calibri" w:cs="Times New Roman"/>
                <w:sz w:val="28"/>
                <w:szCs w:val="28"/>
                <w:rtl/>
                <w:lang w:bidi="ar-IQ"/>
              </w:rPr>
            </w:pPr>
            <w:r w:rsidRPr="0002647E">
              <w:rPr>
                <w:rFonts w:cs="Times New Roman"/>
                <w:sz w:val="28"/>
                <w:szCs w:val="28"/>
                <w:rtl/>
                <w:lang w:bidi="ar-IQ"/>
              </w:rPr>
              <w:t>ب 3 – التعرف على مهارات صيانة الاجهزة الطبية بكافة انواعها</w:t>
            </w:r>
          </w:p>
          <w:p w:rsidR="0002647E" w:rsidRPr="0002647E" w:rsidRDefault="0002647E" w:rsidP="0002647E">
            <w:pPr>
              <w:shd w:val="clear" w:color="auto" w:fill="FFFFFF"/>
              <w:autoSpaceDE w:val="0"/>
              <w:autoSpaceDN w:val="0"/>
              <w:adjustRightInd w:val="0"/>
              <w:ind w:left="612"/>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r>
      <w:tr w:rsidR="0002647E" w:rsidRPr="0002647E" w:rsidTr="0002647E">
        <w:trPr>
          <w:trHeight w:val="423"/>
        </w:trPr>
        <w:tc>
          <w:tcPr>
            <w:tcW w:w="972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     طرائق التعليم والتعلم </w:t>
            </w:r>
          </w:p>
        </w:tc>
      </w:tr>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autoSpaceDE w:val="0"/>
              <w:autoSpaceDN w:val="0"/>
              <w:adjustRightInd w:val="0"/>
              <w:ind w:left="360"/>
              <w:rPr>
                <w:rFonts w:cs="Times New Roman"/>
                <w:sz w:val="28"/>
                <w:szCs w:val="28"/>
                <w:rtl/>
                <w:lang w:bidi="ar-IQ"/>
              </w:rPr>
            </w:pPr>
            <w:r w:rsidRPr="0002647E">
              <w:rPr>
                <w:rFonts w:cs="Times New Roman"/>
                <w:sz w:val="28"/>
                <w:szCs w:val="28"/>
                <w:rtl/>
                <w:lang w:bidi="ar-IQ"/>
              </w:rPr>
              <w:t>المحاضرات النظرية / المحاظرات العملية في المختبرات والورش والمعامل / التدريب الصيفي.</w:t>
            </w: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p>
        </w:tc>
      </w:tr>
      <w:tr w:rsidR="0002647E" w:rsidRPr="0002647E" w:rsidTr="0002647E">
        <w:trPr>
          <w:trHeight w:val="400"/>
        </w:trPr>
        <w:tc>
          <w:tcPr>
            <w:tcW w:w="972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     طرائق التقييم </w:t>
            </w:r>
          </w:p>
        </w:tc>
      </w:tr>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autoSpaceDE w:val="0"/>
              <w:autoSpaceDN w:val="0"/>
              <w:adjustRightInd w:val="0"/>
              <w:ind w:left="360"/>
              <w:rPr>
                <w:rFonts w:cs="Times New Roman"/>
                <w:sz w:val="28"/>
                <w:szCs w:val="28"/>
                <w:rtl/>
                <w:lang w:bidi="ar-IQ"/>
              </w:rPr>
            </w:pPr>
            <w:r w:rsidRPr="0002647E">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p>
        </w:tc>
      </w:tr>
      <w:tr w:rsidR="0002647E" w:rsidRPr="0002647E" w:rsidTr="0002647E">
        <w:trPr>
          <w:trHeight w:val="1290"/>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r w:rsidRPr="0002647E">
              <w:rPr>
                <w:rFonts w:ascii="Calibri" w:eastAsia="Calibri" w:hAnsi="Calibri" w:cs="Times New Roman"/>
                <w:sz w:val="28"/>
                <w:szCs w:val="28"/>
                <w:rtl/>
                <w:lang w:bidi="ar-IQ"/>
              </w:rPr>
              <w:t>ج- الأهداف الوجدانية والقيمية .</w:t>
            </w:r>
          </w:p>
          <w:p w:rsidR="0002647E" w:rsidRPr="0002647E" w:rsidRDefault="0002647E" w:rsidP="0002647E">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02647E">
              <w:rPr>
                <w:rFonts w:ascii="Cambria" w:eastAsia="Calibri" w:hAnsi="Cambria" w:cs="Times New Roman"/>
                <w:color w:val="000000"/>
                <w:sz w:val="28"/>
                <w:szCs w:val="28"/>
                <w:rtl/>
                <w:lang w:bidi="ar-IQ"/>
              </w:rPr>
              <w:t>ج1-  يقتنع باهمية التخصص الذي يدرسه .</w:t>
            </w:r>
          </w:p>
          <w:p w:rsidR="0002647E" w:rsidRPr="0002647E" w:rsidRDefault="0002647E" w:rsidP="0002647E">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02647E">
              <w:rPr>
                <w:rFonts w:ascii="Cambria" w:eastAsia="Calibri" w:hAnsi="Cambria" w:cs="Times New Roman"/>
                <w:color w:val="000000"/>
                <w:sz w:val="28"/>
                <w:szCs w:val="28"/>
                <w:rtl/>
                <w:lang w:bidi="ar-IQ"/>
              </w:rPr>
              <w:t>ج2-  يقدر جهد التدريسيين والفنيين في اعطاء المادة العلميه .</w:t>
            </w:r>
          </w:p>
          <w:p w:rsidR="0002647E" w:rsidRPr="0002647E" w:rsidRDefault="0002647E" w:rsidP="0002647E">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02647E">
              <w:rPr>
                <w:rFonts w:ascii="Cambria" w:eastAsia="Calibri" w:hAnsi="Cambria" w:cs="Times New Roman"/>
                <w:color w:val="000000"/>
                <w:sz w:val="28"/>
                <w:szCs w:val="28"/>
                <w:rtl/>
                <w:lang w:bidi="ar-IQ"/>
              </w:rPr>
              <w:t>ج3-  يشارك مجاميع الطلبة في الاعمال الجماعيه .</w:t>
            </w:r>
          </w:p>
          <w:p w:rsidR="0002647E" w:rsidRPr="0002647E" w:rsidRDefault="0002647E" w:rsidP="0002647E">
            <w:pPr>
              <w:shd w:val="clear" w:color="auto" w:fill="FFFFFF"/>
              <w:autoSpaceDE w:val="0"/>
              <w:autoSpaceDN w:val="0"/>
              <w:adjustRightInd w:val="0"/>
              <w:rPr>
                <w:rFonts w:ascii="Calibri" w:eastAsia="Calibri" w:hAnsi="Calibri" w:cs="Times New Roman"/>
                <w:sz w:val="28"/>
                <w:szCs w:val="28"/>
                <w:rtl/>
                <w:lang w:bidi="ar-IQ"/>
              </w:rPr>
            </w:pPr>
            <w:r w:rsidRPr="0002647E">
              <w:rPr>
                <w:rFonts w:ascii="Cambria" w:eastAsia="Calibri" w:hAnsi="Cambria" w:cs="Times New Roman"/>
                <w:color w:val="000000"/>
                <w:sz w:val="28"/>
                <w:szCs w:val="28"/>
                <w:rtl/>
                <w:lang w:bidi="ar-IQ"/>
              </w:rPr>
              <w:t xml:space="preserve">        ج4-  يحترم الاخلاص في العمل ويكره الغش .</w:t>
            </w: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p>
        </w:tc>
      </w:tr>
      <w:tr w:rsidR="0002647E" w:rsidRPr="0002647E" w:rsidTr="0002647E">
        <w:trPr>
          <w:trHeight w:val="471"/>
        </w:trPr>
        <w:tc>
          <w:tcPr>
            <w:tcW w:w="972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tabs>
                <w:tab w:val="left" w:pos="612"/>
              </w:tabs>
              <w:autoSpaceDE w:val="0"/>
              <w:autoSpaceDN w:val="0"/>
              <w:adjustRightInd w:val="0"/>
              <w:ind w:left="360"/>
              <w:rPr>
                <w:rFonts w:ascii="Calibri" w:eastAsia="Calibri" w:hAnsi="Calibri" w:cs="Times New Roman"/>
                <w:sz w:val="28"/>
                <w:szCs w:val="28"/>
                <w:lang w:bidi="ar-IQ"/>
              </w:rPr>
            </w:pPr>
            <w:r w:rsidRPr="0002647E">
              <w:rPr>
                <w:rFonts w:ascii="Calibri" w:eastAsia="Calibri" w:hAnsi="Calibri" w:cs="Times New Roman"/>
                <w:sz w:val="28"/>
                <w:szCs w:val="28"/>
                <w:rtl/>
                <w:lang w:bidi="ar-IQ"/>
              </w:rPr>
              <w:lastRenderedPageBreak/>
              <w:t xml:space="preserve">    طرائق التعليم والتعلم </w:t>
            </w:r>
          </w:p>
        </w:tc>
      </w:tr>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r w:rsidRPr="0002647E">
              <w:rPr>
                <w:rFonts w:cs="Times New Roman"/>
                <w:sz w:val="28"/>
                <w:szCs w:val="28"/>
                <w:rtl/>
                <w:lang w:bidi="ar-IQ"/>
              </w:rPr>
              <w:t>المحاضرات النظرية</w:t>
            </w:r>
            <w:r w:rsidRPr="0002647E">
              <w:rPr>
                <w:rFonts w:ascii="Calibri" w:eastAsia="Calibri" w:hAnsi="Calibri" w:cs="Times New Roman"/>
                <w:sz w:val="28"/>
                <w:szCs w:val="28"/>
                <w:rtl/>
                <w:lang w:bidi="ar-IQ"/>
              </w:rPr>
              <w:t>, المناقشة</w:t>
            </w: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p>
        </w:tc>
      </w:tr>
      <w:tr w:rsidR="0002647E" w:rsidRPr="0002647E" w:rsidTr="0002647E">
        <w:trPr>
          <w:trHeight w:val="425"/>
        </w:trPr>
        <w:tc>
          <w:tcPr>
            <w:tcW w:w="972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   طرائق التقييم </w:t>
            </w:r>
          </w:p>
        </w:tc>
      </w:tr>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rtl/>
                <w:lang w:bidi="ar-IQ"/>
              </w:rPr>
            </w:pPr>
            <w:r w:rsidRPr="0002647E">
              <w:rPr>
                <w:rFonts w:cs="Times New Roman"/>
                <w:sz w:val="28"/>
                <w:szCs w:val="28"/>
                <w:rtl/>
                <w:lang w:bidi="ar-IQ"/>
              </w:rPr>
              <w:t>التقييم اليومي / الاختبارات التحررية النظرية / الاختبارت العملية في المختبر والورش</w:t>
            </w:r>
          </w:p>
          <w:p w:rsidR="0002647E" w:rsidRPr="0002647E" w:rsidRDefault="0002647E" w:rsidP="0002647E">
            <w:pPr>
              <w:shd w:val="clear" w:color="auto" w:fill="FFFFFF"/>
              <w:autoSpaceDE w:val="0"/>
              <w:autoSpaceDN w:val="0"/>
              <w:adjustRightInd w:val="0"/>
              <w:ind w:left="360"/>
              <w:rPr>
                <w:rFonts w:ascii="Calibri" w:eastAsia="Calibri" w:hAnsi="Calibri" w:cs="Times New Roman"/>
                <w:sz w:val="28"/>
                <w:szCs w:val="28"/>
                <w:lang w:bidi="ar-IQ"/>
              </w:rPr>
            </w:pPr>
          </w:p>
        </w:tc>
      </w:tr>
    </w:tbl>
    <w:p w:rsidR="0002647E" w:rsidRPr="0002647E" w:rsidRDefault="0002647E" w:rsidP="0002647E">
      <w:pPr>
        <w:shd w:val="clear" w:color="auto" w:fill="FFFFFF"/>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02647E" w:rsidRPr="0002647E" w:rsidTr="0002647E">
        <w:trPr>
          <w:trHeight w:val="2610"/>
        </w:trPr>
        <w:tc>
          <w:tcPr>
            <w:tcW w:w="9790" w:type="dxa"/>
            <w:gridSpan w:val="5"/>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ind w:left="432"/>
              <w:rPr>
                <w:rFonts w:ascii="Calibri" w:eastAsia="Calibri" w:hAnsi="Calibri" w:cs="Times New Roman"/>
                <w:sz w:val="28"/>
                <w:szCs w:val="28"/>
                <w:rtl/>
                <w:lang w:bidi="ar-IQ"/>
              </w:rPr>
            </w:pPr>
          </w:p>
          <w:p w:rsidR="0002647E" w:rsidRPr="0002647E" w:rsidRDefault="0002647E" w:rsidP="0002647E">
            <w:pPr>
              <w:autoSpaceDE w:val="0"/>
              <w:autoSpaceDN w:val="0"/>
              <w:adjustRightInd w:val="0"/>
              <w:ind w:left="432"/>
              <w:rPr>
                <w:rFonts w:ascii="Calibri" w:eastAsia="Calibri" w:hAnsi="Calibri" w:cs="Times New Roman"/>
                <w:sz w:val="28"/>
                <w:szCs w:val="28"/>
                <w:rtl/>
                <w:lang w:bidi="ar-IQ"/>
              </w:rPr>
            </w:pPr>
            <w:r w:rsidRPr="0002647E">
              <w:rPr>
                <w:rFonts w:ascii="Calibri" w:eastAsia="Calibri" w:hAnsi="Calibri" w:cs="Times New Roman"/>
                <w:sz w:val="28"/>
                <w:szCs w:val="28"/>
                <w:rtl/>
                <w:lang w:bidi="ar-IQ"/>
              </w:rPr>
              <w:t>د -المهارات العامة والتأهيلية المنقولة (المهارات الأخرى المتعلقة بقابلية التوظيف والتطور الشخصي).</w:t>
            </w:r>
          </w:p>
          <w:p w:rsidR="0002647E" w:rsidRPr="0002647E" w:rsidRDefault="0002647E" w:rsidP="0002647E">
            <w:pPr>
              <w:tabs>
                <w:tab w:val="left" w:pos="687"/>
              </w:tabs>
              <w:autoSpaceDE w:val="0"/>
              <w:autoSpaceDN w:val="0"/>
              <w:adjustRightInd w:val="0"/>
              <w:ind w:left="612"/>
              <w:rPr>
                <w:rFonts w:cs="Times New Roman"/>
                <w:sz w:val="28"/>
                <w:szCs w:val="28"/>
                <w:rtl/>
                <w:lang w:bidi="ar-IQ"/>
              </w:rPr>
            </w:pPr>
            <w:r w:rsidRPr="0002647E">
              <w:rPr>
                <w:rFonts w:ascii="Calibri" w:eastAsia="Calibri" w:hAnsi="Calibri" w:cs="Times New Roman"/>
                <w:sz w:val="28"/>
                <w:szCs w:val="28"/>
                <w:rtl/>
                <w:lang w:bidi="ar-IQ"/>
              </w:rPr>
              <w:t>د1-</w:t>
            </w:r>
            <w:r w:rsidRPr="0002647E">
              <w:rPr>
                <w:rFonts w:cs="Times New Roman"/>
                <w:sz w:val="28"/>
                <w:szCs w:val="28"/>
                <w:rtl/>
                <w:lang w:bidi="ar-IQ"/>
              </w:rPr>
              <w:t xml:space="preserve"> يكون الخريج قادر على صيانة الاجهزة الالكترونية بصورة عامة.</w:t>
            </w:r>
          </w:p>
          <w:p w:rsidR="0002647E" w:rsidRPr="0002647E" w:rsidRDefault="0002647E" w:rsidP="0002647E">
            <w:pPr>
              <w:tabs>
                <w:tab w:val="left" w:pos="687"/>
              </w:tabs>
              <w:autoSpaceDE w:val="0"/>
              <w:autoSpaceDN w:val="0"/>
              <w:adjustRightInd w:val="0"/>
              <w:ind w:left="612"/>
              <w:rPr>
                <w:rFonts w:cs="Times New Roman"/>
                <w:sz w:val="28"/>
                <w:szCs w:val="28"/>
                <w:rtl/>
                <w:lang w:bidi="ar-IQ"/>
              </w:rPr>
            </w:pPr>
            <w:r w:rsidRPr="0002647E">
              <w:rPr>
                <w:rFonts w:cs="Times New Roman"/>
                <w:sz w:val="28"/>
                <w:szCs w:val="28"/>
                <w:rtl/>
                <w:lang w:bidi="ar-IQ"/>
              </w:rPr>
              <w:t>د2- يكون الخريج قادر على مواكبة التطور في الجهاز الالكتروني.</w:t>
            </w:r>
          </w:p>
          <w:p w:rsidR="0002647E" w:rsidRPr="0002647E" w:rsidRDefault="0002647E" w:rsidP="0002647E">
            <w:pPr>
              <w:tabs>
                <w:tab w:val="left" w:pos="687"/>
              </w:tabs>
              <w:autoSpaceDE w:val="0"/>
              <w:autoSpaceDN w:val="0"/>
              <w:adjustRightInd w:val="0"/>
              <w:ind w:left="612"/>
              <w:rPr>
                <w:rFonts w:cs="Times New Roman"/>
                <w:sz w:val="28"/>
                <w:szCs w:val="28"/>
                <w:rtl/>
                <w:lang w:bidi="ar-IQ"/>
              </w:rPr>
            </w:pPr>
            <w:r w:rsidRPr="0002647E">
              <w:rPr>
                <w:rFonts w:cs="Times New Roman"/>
                <w:sz w:val="28"/>
                <w:szCs w:val="28"/>
                <w:rtl/>
                <w:lang w:bidi="ar-IQ"/>
              </w:rPr>
              <w:t>د3- يكون الخريج قادر على اكمال دراسته في مجال تخصصه بصورة خاصه ومجال الالكترونيك بصورة عامة.</w:t>
            </w:r>
          </w:p>
          <w:p w:rsidR="0002647E" w:rsidRPr="0002647E" w:rsidRDefault="0002647E" w:rsidP="0002647E">
            <w:pPr>
              <w:tabs>
                <w:tab w:val="left" w:pos="687"/>
              </w:tabs>
              <w:autoSpaceDE w:val="0"/>
              <w:autoSpaceDN w:val="0"/>
              <w:adjustRightInd w:val="0"/>
              <w:ind w:left="612"/>
              <w:rPr>
                <w:rFonts w:ascii="Calibri" w:eastAsia="Calibri" w:hAnsi="Calibri" w:cs="Times New Roman"/>
                <w:sz w:val="28"/>
                <w:szCs w:val="28"/>
                <w:rtl/>
                <w:lang w:bidi="ar-IQ"/>
              </w:rPr>
            </w:pPr>
          </w:p>
          <w:p w:rsidR="0002647E" w:rsidRPr="0002647E" w:rsidRDefault="0002647E" w:rsidP="0002647E">
            <w:pPr>
              <w:autoSpaceDE w:val="0"/>
              <w:autoSpaceDN w:val="0"/>
              <w:adjustRightInd w:val="0"/>
              <w:ind w:left="432"/>
              <w:rPr>
                <w:rFonts w:ascii="Calibri" w:eastAsia="Calibri" w:hAnsi="Calibri" w:cs="Times New Roman"/>
                <w:sz w:val="28"/>
                <w:szCs w:val="28"/>
                <w:lang w:bidi="ar-IQ"/>
              </w:rPr>
            </w:pPr>
          </w:p>
        </w:tc>
      </w:tr>
      <w:tr w:rsidR="0002647E" w:rsidRPr="0002647E" w:rsidTr="0002647E">
        <w:trPr>
          <w:trHeight w:val="475"/>
        </w:trPr>
        <w:tc>
          <w:tcPr>
            <w:tcW w:w="9790" w:type="dxa"/>
            <w:gridSpan w:val="5"/>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tabs>
                <w:tab w:val="left" w:pos="672"/>
              </w:tabs>
              <w:autoSpaceDE w:val="0"/>
              <w:autoSpaceDN w:val="0"/>
              <w:adjustRightInd w:val="0"/>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         طرائق التعليم والتعلم </w:t>
            </w:r>
          </w:p>
        </w:tc>
      </w:tr>
      <w:tr w:rsidR="0002647E" w:rsidRPr="0002647E" w:rsidTr="0002647E">
        <w:trPr>
          <w:trHeight w:val="1053"/>
        </w:trPr>
        <w:tc>
          <w:tcPr>
            <w:tcW w:w="9790" w:type="dxa"/>
            <w:gridSpan w:val="5"/>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libri" w:eastAsia="Calibri" w:hAnsi="Calibri" w:cs="Times New Roman"/>
                <w:sz w:val="28"/>
                <w:szCs w:val="28"/>
                <w:rtl/>
                <w:lang w:bidi="ar-IQ"/>
              </w:rPr>
            </w:pPr>
          </w:p>
          <w:p w:rsidR="0002647E" w:rsidRPr="0002647E" w:rsidRDefault="0002647E" w:rsidP="0002647E">
            <w:pPr>
              <w:autoSpaceDE w:val="0"/>
              <w:autoSpaceDN w:val="0"/>
              <w:adjustRightInd w:val="0"/>
              <w:ind w:left="360"/>
              <w:rPr>
                <w:rFonts w:cs="Times New Roman"/>
                <w:sz w:val="28"/>
                <w:szCs w:val="28"/>
                <w:rtl/>
                <w:lang w:bidi="ar-IQ"/>
              </w:rPr>
            </w:pPr>
            <w:r w:rsidRPr="0002647E">
              <w:rPr>
                <w:rFonts w:cs="Times New Roman"/>
                <w:sz w:val="28"/>
                <w:szCs w:val="28"/>
                <w:rtl/>
                <w:lang w:bidi="ar-IQ"/>
              </w:rPr>
              <w:t>المحاضرة – الورشة – المختبر – التدريب المنهجي – التدريب الصيفي.</w:t>
            </w:r>
          </w:p>
          <w:p w:rsidR="0002647E" w:rsidRPr="0002647E" w:rsidRDefault="0002647E" w:rsidP="0002647E">
            <w:pPr>
              <w:autoSpaceDE w:val="0"/>
              <w:autoSpaceDN w:val="0"/>
              <w:adjustRightInd w:val="0"/>
              <w:rPr>
                <w:rFonts w:cs="Times New Roman"/>
                <w:sz w:val="28"/>
                <w:szCs w:val="28"/>
                <w:rtl/>
                <w:lang w:bidi="ar-IQ"/>
              </w:rPr>
            </w:pPr>
          </w:p>
          <w:p w:rsidR="0002647E" w:rsidRPr="0002647E" w:rsidRDefault="0002647E" w:rsidP="0002647E">
            <w:pPr>
              <w:autoSpaceDE w:val="0"/>
              <w:autoSpaceDN w:val="0"/>
              <w:adjustRightInd w:val="0"/>
              <w:rPr>
                <w:rFonts w:ascii="Calibri" w:eastAsia="Calibri" w:hAnsi="Calibri" w:cs="Times New Roman"/>
                <w:sz w:val="28"/>
                <w:szCs w:val="28"/>
                <w:rtl/>
                <w:lang w:bidi="ar-IQ"/>
              </w:rPr>
            </w:pPr>
          </w:p>
          <w:p w:rsidR="0002647E" w:rsidRPr="0002647E" w:rsidRDefault="0002647E" w:rsidP="0002647E">
            <w:pPr>
              <w:autoSpaceDE w:val="0"/>
              <w:autoSpaceDN w:val="0"/>
              <w:adjustRightInd w:val="0"/>
              <w:rPr>
                <w:rFonts w:ascii="Calibri" w:eastAsia="Calibri" w:hAnsi="Calibri" w:cs="Times New Roman"/>
                <w:sz w:val="28"/>
                <w:szCs w:val="28"/>
                <w:rtl/>
                <w:lang w:bidi="ar-IQ"/>
              </w:rPr>
            </w:pPr>
          </w:p>
          <w:p w:rsidR="0002647E" w:rsidRPr="0002647E" w:rsidRDefault="0002647E" w:rsidP="0002647E">
            <w:pPr>
              <w:autoSpaceDE w:val="0"/>
              <w:autoSpaceDN w:val="0"/>
              <w:adjustRightInd w:val="0"/>
              <w:rPr>
                <w:rFonts w:ascii="Calibri" w:eastAsia="Calibri" w:hAnsi="Calibri" w:cs="Times New Roman"/>
                <w:sz w:val="28"/>
                <w:szCs w:val="28"/>
                <w:rtl/>
                <w:lang w:bidi="ar-IQ"/>
              </w:rPr>
            </w:pPr>
          </w:p>
          <w:p w:rsidR="0002647E" w:rsidRPr="0002647E" w:rsidRDefault="0002647E" w:rsidP="0002647E">
            <w:pPr>
              <w:autoSpaceDE w:val="0"/>
              <w:autoSpaceDN w:val="0"/>
              <w:adjustRightInd w:val="0"/>
              <w:rPr>
                <w:rFonts w:ascii="Calibri" w:eastAsia="Calibri" w:hAnsi="Calibri" w:cs="Times New Roman"/>
                <w:sz w:val="28"/>
                <w:szCs w:val="28"/>
                <w:lang w:bidi="ar-IQ"/>
              </w:rPr>
            </w:pPr>
          </w:p>
        </w:tc>
      </w:tr>
      <w:tr w:rsidR="0002647E" w:rsidRPr="0002647E" w:rsidTr="0002647E">
        <w:trPr>
          <w:trHeight w:val="479"/>
        </w:trPr>
        <w:tc>
          <w:tcPr>
            <w:tcW w:w="9790" w:type="dxa"/>
            <w:gridSpan w:val="5"/>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tabs>
                <w:tab w:val="left" w:pos="642"/>
              </w:tabs>
              <w:autoSpaceDE w:val="0"/>
              <w:autoSpaceDN w:val="0"/>
              <w:adjustRightInd w:val="0"/>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         طرائق التقييم </w:t>
            </w:r>
          </w:p>
        </w:tc>
      </w:tr>
      <w:tr w:rsidR="0002647E" w:rsidRPr="0002647E" w:rsidTr="0002647E">
        <w:trPr>
          <w:trHeight w:val="1771"/>
        </w:trPr>
        <w:tc>
          <w:tcPr>
            <w:tcW w:w="9790" w:type="dxa"/>
            <w:gridSpan w:val="5"/>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libri" w:eastAsia="Calibri" w:hAnsi="Calibri" w:cs="Times New Roman"/>
                <w:sz w:val="28"/>
                <w:szCs w:val="28"/>
                <w:rtl/>
                <w:lang w:bidi="ar-IQ"/>
              </w:rPr>
            </w:pPr>
          </w:p>
          <w:p w:rsidR="0002647E" w:rsidRPr="0002647E" w:rsidRDefault="0002647E" w:rsidP="0002647E">
            <w:pPr>
              <w:rPr>
                <w:rFonts w:ascii="Calibri" w:eastAsia="Calibri" w:hAnsi="Calibri" w:cs="Times New Roman"/>
                <w:sz w:val="28"/>
                <w:szCs w:val="28"/>
                <w:lang w:bidi="ar-IQ"/>
              </w:rPr>
            </w:pPr>
          </w:p>
          <w:p w:rsidR="0002647E" w:rsidRPr="0002647E" w:rsidRDefault="0002647E" w:rsidP="0002647E">
            <w:pPr>
              <w:autoSpaceDE w:val="0"/>
              <w:autoSpaceDN w:val="0"/>
              <w:adjustRightInd w:val="0"/>
              <w:ind w:left="360"/>
              <w:rPr>
                <w:rFonts w:cs="Times New Roman"/>
                <w:sz w:val="28"/>
                <w:szCs w:val="28"/>
                <w:lang w:bidi="ar-IQ"/>
              </w:rPr>
            </w:pPr>
            <w:r w:rsidRPr="0002647E">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02647E" w:rsidRPr="0002647E" w:rsidRDefault="0002647E" w:rsidP="0002647E">
            <w:pPr>
              <w:rPr>
                <w:rFonts w:ascii="Calibri" w:eastAsia="Calibri" w:hAnsi="Calibri" w:cs="Times New Roman"/>
                <w:sz w:val="28"/>
                <w:szCs w:val="28"/>
                <w:lang w:bidi="ar-IQ"/>
              </w:rPr>
            </w:pPr>
          </w:p>
        </w:tc>
      </w:tr>
      <w:tr w:rsidR="0002647E" w:rsidRPr="0002647E" w:rsidTr="0002647E">
        <w:trPr>
          <w:trHeight w:val="624"/>
        </w:trPr>
        <w:tc>
          <w:tcPr>
            <w:tcW w:w="9790" w:type="dxa"/>
            <w:gridSpan w:val="5"/>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left" w:pos="582"/>
              </w:tabs>
              <w:autoSpaceDE w:val="0"/>
              <w:autoSpaceDN w:val="0"/>
              <w:adjustRightInd w:val="0"/>
              <w:spacing w:after="200" w:line="276" w:lineRule="auto"/>
              <w:rPr>
                <w:rFonts w:ascii="Calibri" w:eastAsia="Calibri" w:hAnsi="Calibri" w:cs="Times New Roman"/>
                <w:sz w:val="28"/>
                <w:szCs w:val="28"/>
                <w:lang w:bidi="ar-IQ"/>
              </w:rPr>
            </w:pPr>
            <w:r w:rsidRPr="0002647E">
              <w:rPr>
                <w:rFonts w:ascii="Calibri" w:eastAsia="Calibri" w:hAnsi="Calibri" w:cs="Times New Roman"/>
                <w:sz w:val="28"/>
                <w:szCs w:val="28"/>
                <w:rtl/>
                <w:lang w:bidi="ar-IQ"/>
              </w:rPr>
              <w:t xml:space="preserve">بنية البرنامج </w:t>
            </w:r>
          </w:p>
        </w:tc>
      </w:tr>
      <w:tr w:rsidR="0002647E" w:rsidRPr="0002647E" w:rsidTr="0002647E">
        <w:trPr>
          <w:trHeight w:val="394"/>
        </w:trPr>
        <w:tc>
          <w:tcPr>
            <w:tcW w:w="2135" w:type="dxa"/>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4"/>
                <w:szCs w:val="24"/>
                <w:lang w:bidi="ar-IQ"/>
              </w:rPr>
            </w:pPr>
            <w:r w:rsidRPr="0002647E">
              <w:rPr>
                <w:rFonts w:ascii="Calibri" w:eastAsia="Calibri" w:hAnsi="Calibri" w:cs="Times New Roman"/>
                <w:sz w:val="24"/>
                <w:szCs w:val="24"/>
                <w:rtl/>
                <w:lang w:bidi="ar-IQ"/>
              </w:rPr>
              <w:t xml:space="preserve">المرحلة الدراسية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4"/>
                <w:szCs w:val="24"/>
                <w:lang w:bidi="ar-IQ"/>
              </w:rPr>
            </w:pPr>
            <w:r w:rsidRPr="0002647E">
              <w:rPr>
                <w:rFonts w:ascii="Calibri" w:eastAsia="Calibri" w:hAnsi="Calibri" w:cs="Times New Roman"/>
                <w:sz w:val="24"/>
                <w:szCs w:val="24"/>
                <w:rtl/>
                <w:lang w:bidi="ar-IQ"/>
              </w:rPr>
              <w:t>رمز المقرر أو المساق</w:t>
            </w:r>
          </w:p>
        </w:tc>
        <w:tc>
          <w:tcPr>
            <w:tcW w:w="2409" w:type="dxa"/>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4"/>
                <w:szCs w:val="24"/>
                <w:lang w:bidi="ar-IQ"/>
              </w:rPr>
            </w:pPr>
            <w:r w:rsidRPr="0002647E">
              <w:rPr>
                <w:rFonts w:ascii="Calibri" w:eastAsia="Calibri" w:hAnsi="Calibri" w:cs="Times New Roman"/>
                <w:sz w:val="24"/>
                <w:szCs w:val="24"/>
                <w:rtl/>
                <w:lang w:bidi="ar-IQ"/>
              </w:rPr>
              <w:t>اسم المقرر أو المساق</w:t>
            </w:r>
          </w:p>
        </w:tc>
        <w:tc>
          <w:tcPr>
            <w:tcW w:w="2836"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4"/>
                <w:szCs w:val="24"/>
                <w:lang w:bidi="ar-IQ"/>
              </w:rPr>
            </w:pPr>
            <w:r w:rsidRPr="0002647E">
              <w:rPr>
                <w:rFonts w:ascii="Calibri" w:eastAsia="Calibri" w:hAnsi="Calibri" w:cs="Times New Roman"/>
                <w:sz w:val="24"/>
                <w:szCs w:val="24"/>
                <w:rtl/>
                <w:lang w:bidi="ar-IQ"/>
              </w:rPr>
              <w:t xml:space="preserve">          الساعات المعتمدة</w:t>
            </w:r>
          </w:p>
        </w:tc>
      </w:tr>
      <w:tr w:rsidR="0002647E" w:rsidRPr="0002647E" w:rsidTr="0002647E">
        <w:trPr>
          <w:trHeight w:val="462"/>
        </w:trPr>
        <w:tc>
          <w:tcPr>
            <w:tcW w:w="979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libri" w:eastAsia="Calibri" w:hAnsi="Calibri" w:cs="Times New Roman"/>
                <w:sz w:val="24"/>
                <w:szCs w:val="24"/>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libri" w:eastAsia="Calibri" w:hAnsi="Calibri" w:cs="Times New Roman"/>
                <w:sz w:val="24"/>
                <w:szCs w:val="24"/>
                <w:lang w:bidi="ar-IQ"/>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libri" w:eastAsia="Calibri" w:hAnsi="Calibri" w:cs="Times New Roman"/>
                <w:sz w:val="24"/>
                <w:szCs w:val="24"/>
                <w:lang w:bidi="ar-IQ"/>
              </w:rPr>
            </w:pP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4"/>
                <w:szCs w:val="24"/>
                <w:lang w:bidi="ar-IQ"/>
              </w:rPr>
            </w:pPr>
            <w:r w:rsidRPr="0002647E">
              <w:rPr>
                <w:rFonts w:ascii="Calibri" w:eastAsia="Calibri" w:hAnsi="Calibri" w:cs="Times New Roman"/>
                <w:sz w:val="24"/>
                <w:szCs w:val="24"/>
                <w:rtl/>
                <w:lang w:bidi="ar-IQ"/>
              </w:rPr>
              <w:t xml:space="preserve">     نظري </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4"/>
                <w:szCs w:val="24"/>
                <w:lang w:bidi="ar-IQ"/>
              </w:rPr>
            </w:pPr>
            <w:r w:rsidRPr="0002647E">
              <w:rPr>
                <w:rFonts w:ascii="Calibri" w:eastAsia="Calibri" w:hAnsi="Calibri" w:cs="Times New Roman"/>
                <w:sz w:val="24"/>
                <w:szCs w:val="24"/>
                <w:rtl/>
                <w:lang w:bidi="ar-IQ"/>
              </w:rPr>
              <w:t xml:space="preserve">   عملي </w:t>
            </w:r>
          </w:p>
        </w:tc>
      </w:tr>
      <w:tr w:rsidR="0002647E" w:rsidRPr="0002647E" w:rsidTr="0002647E">
        <w:trPr>
          <w:trHeight w:val="689"/>
        </w:trPr>
        <w:tc>
          <w:tcPr>
            <w:tcW w:w="2135"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r w:rsidRPr="0002647E">
              <w:rPr>
                <w:rFonts w:ascii="Calibri" w:eastAsia="Calibri" w:hAnsi="Calibri" w:cs="Times New Roman"/>
                <w:sz w:val="28"/>
                <w:szCs w:val="28"/>
                <w:rtl/>
                <w:lang w:bidi="ar-IQ"/>
              </w:rPr>
              <w:t>المرحلة الاولى 2016-2017</w:t>
            </w: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الالكترونيك</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53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الدوائر الرقمية</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772"/>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الدوائر الكهربائية والقياسات</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78"/>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المعامل</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4</w:t>
            </w:r>
          </w:p>
        </w:tc>
      </w:tr>
      <w:tr w:rsidR="0002647E" w:rsidRPr="0002647E" w:rsidTr="0002647E">
        <w:trPr>
          <w:trHeight w:val="260"/>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الرياضيات</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الرسم الهندسي والكهربائي</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3</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الفسلجة</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الديمقراطية وحقوق الانسان</w:t>
            </w:r>
          </w:p>
        </w:tc>
        <w:tc>
          <w:tcPr>
            <w:tcW w:w="1276"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r w:rsidRPr="0002647E">
              <w:rPr>
                <w:rFonts w:ascii="Calibri" w:eastAsia="Calibri" w:hAnsi="Calibri" w:cs="Times New Roman"/>
                <w:sz w:val="28"/>
                <w:szCs w:val="28"/>
                <w:rtl/>
                <w:lang w:bidi="ar-IQ"/>
              </w:rPr>
              <w:t>المرحلة الثانية 2016-2017</w:t>
            </w: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الدوائر الاكترونية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اجهزة القياس الالكتروية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الحاسبات الدقيقة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الاجهزة الطبية الالكترونية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الاجهزة الطبية الكهروميكانيكية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صيانة الاجهزة الطبية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4</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السيطرة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2</w:t>
            </w:r>
          </w:p>
        </w:tc>
      </w:tr>
      <w:tr w:rsidR="0002647E" w:rsidRPr="0002647E" w:rsidTr="0002647E">
        <w:trPr>
          <w:trHeight w:val="346"/>
        </w:trPr>
        <w:tc>
          <w:tcPr>
            <w:tcW w:w="213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المشروع</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rFonts w:cs="Times New Roman"/>
                <w:sz w:val="28"/>
                <w:szCs w:val="28"/>
                <w:lang w:bidi="ar-IQ"/>
              </w:rPr>
            </w:pPr>
            <w:r w:rsidRPr="0002647E">
              <w:rPr>
                <w:rFonts w:cs="Times New Roman"/>
                <w:sz w:val="28"/>
                <w:szCs w:val="28"/>
                <w:rtl/>
                <w:lang w:bidi="ar-IQ"/>
              </w:rPr>
              <w:t>3</w:t>
            </w:r>
          </w:p>
        </w:tc>
      </w:tr>
    </w:tbl>
    <w:tbl>
      <w:tblPr>
        <w:tblpPr w:leftFromText="180" w:rightFromText="180" w:bottomFromText="20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numPr>
                <w:ilvl w:val="0"/>
                <w:numId w:val="4"/>
              </w:numPr>
              <w:tabs>
                <w:tab w:val="left" w:pos="507"/>
              </w:tabs>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lastRenderedPageBreak/>
              <w:t>التخطيط للتطور الشخصي</w:t>
            </w:r>
          </w:p>
        </w:tc>
      </w:tr>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autoSpaceDE w:val="0"/>
              <w:autoSpaceDN w:val="0"/>
              <w:adjustRightInd w:val="0"/>
              <w:rPr>
                <w:b/>
                <w:bCs/>
                <w:sz w:val="32"/>
                <w:szCs w:val="32"/>
                <w:rtl/>
                <w:lang w:bidi="ar-IQ"/>
              </w:rPr>
            </w:pPr>
            <w:r w:rsidRPr="0002647E">
              <w:rPr>
                <w:b/>
                <w:bCs/>
                <w:sz w:val="32"/>
                <w:szCs w:val="32"/>
                <w:rtl/>
                <w:lang w:bidi="ar-IQ"/>
              </w:rPr>
              <w:t xml:space="preserve">      1-استخدام الحاسوب في التصاميم الالكترونية</w:t>
            </w:r>
          </w:p>
          <w:p w:rsidR="0002647E" w:rsidRPr="0002647E" w:rsidRDefault="0002647E" w:rsidP="0002647E">
            <w:pPr>
              <w:autoSpaceDE w:val="0"/>
              <w:autoSpaceDN w:val="0"/>
              <w:adjustRightInd w:val="0"/>
              <w:rPr>
                <w:sz w:val="28"/>
                <w:szCs w:val="28"/>
                <w:lang w:bidi="ar-IQ"/>
              </w:rPr>
            </w:pPr>
            <w:r w:rsidRPr="0002647E">
              <w:rPr>
                <w:b/>
                <w:bCs/>
                <w:sz w:val="32"/>
                <w:szCs w:val="32"/>
                <w:rtl/>
                <w:lang w:bidi="ar-IQ"/>
              </w:rPr>
              <w:t xml:space="preserve">     2 - البحث في الانترنت عن المواضيع الاثرائية التي تزيد من اطلاع الطالب في مجال اختصاصه</w:t>
            </w:r>
          </w:p>
        </w:tc>
      </w:tr>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numPr>
                <w:ilvl w:val="0"/>
                <w:numId w:val="4"/>
              </w:numPr>
              <w:tabs>
                <w:tab w:val="left" w:pos="507"/>
              </w:tabs>
              <w:autoSpaceDE w:val="0"/>
              <w:autoSpaceDN w:val="0"/>
              <w:adjustRightInd w:val="0"/>
              <w:spacing w:after="200" w:line="276" w:lineRule="auto"/>
              <w:rPr>
                <w:rFonts w:cs="Times New Roman"/>
                <w:sz w:val="28"/>
                <w:szCs w:val="28"/>
                <w:lang w:bidi="ar-IQ"/>
              </w:rPr>
            </w:pPr>
            <w:r w:rsidRPr="0002647E">
              <w:rPr>
                <w:rFonts w:cs="Times New Roman"/>
                <w:sz w:val="28"/>
                <w:szCs w:val="28"/>
                <w:rtl/>
                <w:lang w:bidi="ar-IQ"/>
              </w:rPr>
              <w:t>معيار القبول (وضع الأنظمة المتعلقة بالالتحاق بالكلية أو المعهد)</w:t>
            </w:r>
          </w:p>
        </w:tc>
      </w:tr>
      <w:tr w:rsidR="0002647E" w:rsidRPr="0002647E" w:rsidTr="0002647E">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02647E" w:rsidRPr="0002647E" w:rsidRDefault="0002647E" w:rsidP="0002647E">
            <w:pPr>
              <w:autoSpaceDE w:val="0"/>
              <w:autoSpaceDN w:val="0"/>
              <w:adjustRightInd w:val="0"/>
              <w:rPr>
                <w:b/>
                <w:bCs/>
                <w:sz w:val="28"/>
                <w:szCs w:val="28"/>
                <w:rtl/>
                <w:lang w:bidi="ar-IQ"/>
              </w:rPr>
            </w:pPr>
            <w:r w:rsidRPr="0002647E">
              <w:rPr>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02647E" w:rsidRPr="0002647E" w:rsidRDefault="0002647E" w:rsidP="0002647E">
            <w:pPr>
              <w:autoSpaceDE w:val="0"/>
              <w:autoSpaceDN w:val="0"/>
              <w:adjustRightInd w:val="0"/>
              <w:rPr>
                <w:sz w:val="28"/>
                <w:szCs w:val="28"/>
                <w:rtl/>
                <w:lang w:bidi="ar-IQ"/>
              </w:rPr>
            </w:pPr>
          </w:p>
          <w:p w:rsidR="0002647E" w:rsidRPr="0002647E" w:rsidRDefault="0002647E" w:rsidP="0002647E">
            <w:pPr>
              <w:autoSpaceDE w:val="0"/>
              <w:autoSpaceDN w:val="0"/>
              <w:adjustRightInd w:val="0"/>
              <w:rPr>
                <w:sz w:val="28"/>
                <w:szCs w:val="28"/>
                <w:rtl/>
                <w:lang w:bidi="ar-IQ"/>
              </w:rPr>
            </w:pPr>
          </w:p>
          <w:p w:rsidR="0002647E" w:rsidRPr="0002647E" w:rsidRDefault="0002647E" w:rsidP="0002647E">
            <w:pPr>
              <w:autoSpaceDE w:val="0"/>
              <w:autoSpaceDN w:val="0"/>
              <w:adjustRightInd w:val="0"/>
              <w:rPr>
                <w:sz w:val="28"/>
                <w:szCs w:val="28"/>
                <w:rtl/>
                <w:lang w:bidi="ar-IQ"/>
              </w:rPr>
            </w:pPr>
          </w:p>
          <w:p w:rsidR="0002647E" w:rsidRPr="0002647E" w:rsidRDefault="0002647E" w:rsidP="0002647E">
            <w:pPr>
              <w:autoSpaceDE w:val="0"/>
              <w:autoSpaceDN w:val="0"/>
              <w:adjustRightInd w:val="0"/>
              <w:rPr>
                <w:sz w:val="28"/>
                <w:szCs w:val="28"/>
                <w:lang w:bidi="ar-IQ"/>
              </w:rPr>
            </w:pPr>
          </w:p>
        </w:tc>
      </w:tr>
      <w:tr w:rsidR="0002647E" w:rsidRPr="0002647E" w:rsidTr="0002647E">
        <w:trPr>
          <w:trHeight w:val="624"/>
        </w:trPr>
        <w:tc>
          <w:tcPr>
            <w:tcW w:w="972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numPr>
                <w:ilvl w:val="0"/>
                <w:numId w:val="4"/>
              </w:numPr>
              <w:shd w:val="clear" w:color="auto" w:fill="FFFFFF"/>
              <w:tabs>
                <w:tab w:val="left" w:pos="507"/>
                <w:tab w:val="left" w:pos="792"/>
              </w:tabs>
              <w:autoSpaceDE w:val="0"/>
              <w:autoSpaceDN w:val="0"/>
              <w:adjustRightInd w:val="0"/>
              <w:spacing w:after="200" w:line="276" w:lineRule="auto"/>
              <w:rPr>
                <w:rFonts w:ascii="Calibri" w:eastAsia="Calibri" w:hAnsi="Calibri" w:cs="Times New Roman"/>
                <w:sz w:val="28"/>
                <w:szCs w:val="28"/>
                <w:lang w:bidi="ar-IQ"/>
              </w:rPr>
            </w:pPr>
            <w:r w:rsidRPr="0002647E">
              <w:rPr>
                <w:rFonts w:ascii="Calibri" w:eastAsia="Calibri" w:hAnsi="Calibri" w:cs="Times New Roman"/>
                <w:sz w:val="28"/>
                <w:szCs w:val="28"/>
                <w:rtl/>
                <w:lang w:bidi="ar-IQ"/>
              </w:rPr>
              <w:t>أهم مصادر المعلومات عن البرنامج</w:t>
            </w:r>
          </w:p>
        </w:tc>
      </w:tr>
      <w:tr w:rsidR="0002647E" w:rsidRPr="0002647E" w:rsidTr="0002647E">
        <w:trPr>
          <w:trHeight w:val="2595"/>
        </w:trPr>
        <w:tc>
          <w:tcPr>
            <w:tcW w:w="972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libri" w:eastAsia="Calibri" w:hAnsi="Calibri"/>
                <w:sz w:val="28"/>
                <w:szCs w:val="28"/>
                <w:rtl/>
                <w:lang w:bidi="ar-IQ"/>
              </w:rPr>
            </w:pPr>
          </w:p>
          <w:p w:rsidR="0002647E" w:rsidRPr="0002647E" w:rsidRDefault="0002647E" w:rsidP="0002647E">
            <w:pPr>
              <w:shd w:val="clear" w:color="auto" w:fill="FFFFFF"/>
              <w:autoSpaceDE w:val="0"/>
              <w:autoSpaceDN w:val="0"/>
              <w:adjustRightInd w:val="0"/>
              <w:rPr>
                <w:rFonts w:ascii="Calibri" w:eastAsia="Calibri" w:hAnsi="Calibri"/>
                <w:sz w:val="28"/>
                <w:szCs w:val="28"/>
                <w:rtl/>
                <w:lang w:bidi="ar-IQ"/>
              </w:rPr>
            </w:pPr>
          </w:p>
          <w:p w:rsidR="0002647E" w:rsidRPr="0002647E" w:rsidRDefault="0002647E" w:rsidP="0002647E">
            <w:pPr>
              <w:shd w:val="clear" w:color="auto" w:fill="FFFFFF"/>
              <w:autoSpaceDE w:val="0"/>
              <w:autoSpaceDN w:val="0"/>
              <w:adjustRightInd w:val="0"/>
              <w:rPr>
                <w:rFonts w:ascii="Calibri" w:eastAsia="Calibri" w:hAnsi="Calibri"/>
                <w:sz w:val="28"/>
                <w:szCs w:val="28"/>
                <w:lang w:bidi="ar-IQ"/>
              </w:rPr>
            </w:pPr>
            <w:r w:rsidRPr="0002647E">
              <w:rPr>
                <w:rFonts w:ascii="Calibri" w:eastAsia="Calibri" w:hAnsi="Calibri"/>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02647E" w:rsidRPr="0002647E" w:rsidRDefault="0002647E" w:rsidP="0002647E">
      <w:pPr>
        <w:shd w:val="clear" w:color="auto" w:fill="FFFFFF"/>
        <w:rPr>
          <w:rtl/>
        </w:rPr>
      </w:pPr>
    </w:p>
    <w:p w:rsidR="0002647E" w:rsidRPr="0002647E" w:rsidRDefault="0002647E" w:rsidP="0002647E">
      <w:pPr>
        <w:shd w:val="clear" w:color="auto" w:fill="FFFFFF"/>
        <w:rPr>
          <w:rtl/>
        </w:rPr>
      </w:pPr>
    </w:p>
    <w:p w:rsidR="0002647E" w:rsidRPr="0002647E" w:rsidRDefault="0002647E" w:rsidP="0002647E">
      <w:pPr>
        <w:bidi w:val="0"/>
        <w:spacing w:line="276" w:lineRule="auto"/>
        <w:rPr>
          <w:sz w:val="28"/>
          <w:szCs w:val="28"/>
          <w:rtl/>
          <w:lang w:bidi="ar-IQ"/>
        </w:rPr>
        <w:sectPr w:rsidR="0002647E" w:rsidRPr="0002647E">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02647E" w:rsidRPr="0002647E" w:rsidTr="0002647E">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rPr>
              <w:lastRenderedPageBreak/>
              <w:t>مخطط مهارات المنهج</w:t>
            </w:r>
          </w:p>
        </w:tc>
      </w:tr>
      <w:tr w:rsidR="0002647E" w:rsidRPr="0002647E" w:rsidTr="0002647E">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02647E" w:rsidRPr="0002647E" w:rsidTr="0002647E">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مخرجات التعلم المطلوبة من البرنامج</w:t>
            </w:r>
          </w:p>
        </w:tc>
      </w:tr>
      <w:tr w:rsidR="0002647E" w:rsidRPr="0002647E" w:rsidTr="0002647E">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tl/>
              </w:rPr>
            </w:pPr>
            <w:r w:rsidRPr="0002647E">
              <w:rPr>
                <w:rFonts w:ascii="Cambria" w:eastAsia="Calibri" w:hAnsi="Cambria" w:cs="Times New Roman"/>
                <w:b/>
                <w:bCs/>
                <w:color w:val="000000"/>
                <w:sz w:val="24"/>
                <w:szCs w:val="24"/>
                <w:rtl/>
              </w:rPr>
              <w:t>أساسي</w:t>
            </w:r>
          </w:p>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rPr>
            </w:pPr>
            <w:r w:rsidRPr="0002647E">
              <w:rPr>
                <w:rFonts w:ascii="Cambria" w:eastAsia="Calibri" w:hAnsi="Cambria" w:cs="Times New Roman"/>
                <w:b/>
                <w:bCs/>
                <w:color w:val="000000"/>
                <w:sz w:val="24"/>
                <w:szCs w:val="24"/>
                <w:rtl/>
              </w:rPr>
              <w:t>المهارات العامة والتأهيلية المنقولة( المهارات الأخرى المتعلقة بقابلية التوظيف والتطور الشخصي)</w:t>
            </w:r>
          </w:p>
        </w:tc>
      </w:tr>
      <w:tr w:rsidR="0002647E" w:rsidRPr="0002647E" w:rsidTr="0002647E">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mbria" w:eastAsia="Calibri" w:hAnsi="Cambria" w:cs="Times New Roman"/>
                <w:b/>
                <w:bCs/>
                <w:color w:val="000000"/>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mbria" w:eastAsia="Calibri" w:hAnsi="Cambria" w:cs="Times New Roman"/>
                <w:b/>
                <w:bCs/>
                <w:color w:val="000000"/>
                <w:sz w:val="24"/>
                <w:szCs w:val="24"/>
              </w:rPr>
            </w:pP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د4</w:t>
            </w:r>
          </w:p>
        </w:tc>
      </w:tr>
      <w:tr w:rsidR="0002647E" w:rsidRPr="0002647E" w:rsidTr="0002647E">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rtl/>
                <w:lang w:bidi="ar-IQ"/>
              </w:rPr>
            </w:pPr>
            <w:r w:rsidRPr="0002647E">
              <w:rPr>
                <w:rFonts w:ascii="Cambria" w:eastAsia="Calibri" w:hAnsi="Cambria" w:cs="Times New Roman"/>
                <w:b/>
                <w:bCs/>
                <w:color w:val="000000"/>
                <w:sz w:val="24"/>
                <w:szCs w:val="24"/>
                <w:rtl/>
                <w:lang w:bidi="ar-IQ"/>
              </w:rPr>
              <w:t>المرحلة الاولى</w:t>
            </w:r>
          </w:p>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2647E" w:rsidRPr="0002647E" w:rsidRDefault="0002647E" w:rsidP="0002647E">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329"/>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tl/>
                <w:lang w:bidi="ar-IQ"/>
              </w:rPr>
            </w:pPr>
            <w:r w:rsidRPr="0002647E">
              <w:rPr>
                <w:rFonts w:ascii="Cambria" w:eastAsia="Calibri" w:hAnsi="Cambria" w:cs="Times New Roman"/>
                <w:b/>
                <w:bCs/>
                <w:color w:val="000000"/>
                <w:sz w:val="24"/>
                <w:szCs w:val="24"/>
                <w:rtl/>
                <w:lang w:bidi="ar-IQ"/>
              </w:rPr>
              <w:t>المرحلة الثانية</w:t>
            </w:r>
          </w:p>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r w:rsidRPr="0002647E">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r w:rsidR="0002647E" w:rsidRPr="0002647E" w:rsidTr="0002647E">
        <w:trPr>
          <w:trHeight w:val="462"/>
        </w:trPr>
        <w:tc>
          <w:tcPr>
            <w:tcW w:w="1825"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r w:rsidRPr="0002647E">
              <w:rPr>
                <w:rFonts w:ascii="Cambria" w:hAnsi="Cambria" w:cs="Times New Roman"/>
                <w:b/>
                <w:bCs/>
                <w:color w:val="000000"/>
                <w:sz w:val="24"/>
                <w:szCs w:val="24"/>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30"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02647E" w:rsidRPr="0002647E" w:rsidRDefault="0002647E" w:rsidP="0002647E">
            <w:pPr>
              <w:autoSpaceDE w:val="0"/>
              <w:autoSpaceDN w:val="0"/>
              <w:adjustRightInd w:val="0"/>
              <w:rPr>
                <w:rFonts w:ascii="Cambria" w:hAnsi="Cambria" w:cs="Times New Roman"/>
                <w:b/>
                <w:bCs/>
                <w:color w:val="000000"/>
                <w:sz w:val="24"/>
                <w:szCs w:val="24"/>
                <w:lang w:bidi="ar-IQ"/>
              </w:rPr>
            </w:pPr>
          </w:p>
        </w:tc>
      </w:tr>
    </w:tbl>
    <w:p w:rsidR="0002647E" w:rsidRPr="0002647E" w:rsidRDefault="0002647E" w:rsidP="0002647E">
      <w:pPr>
        <w:shd w:val="clear" w:color="auto" w:fill="FFFFFF"/>
        <w:autoSpaceDE w:val="0"/>
        <w:autoSpaceDN w:val="0"/>
        <w:adjustRightInd w:val="0"/>
        <w:spacing w:after="200" w:line="276" w:lineRule="auto"/>
        <w:rPr>
          <w:rFonts w:ascii="Calibri" w:hAnsi="Calibri" w:cs="Arial"/>
          <w:sz w:val="22"/>
          <w:szCs w:val="22"/>
          <w:rtl/>
          <w:lang w:bidi="ar-IQ"/>
        </w:rPr>
      </w:pPr>
    </w:p>
    <w:p w:rsidR="0002647E" w:rsidRPr="0002647E" w:rsidRDefault="0002647E" w:rsidP="0002647E">
      <w:pPr>
        <w:shd w:val="clear" w:color="auto" w:fill="FFFFFF"/>
        <w:tabs>
          <w:tab w:val="left" w:pos="1590"/>
          <w:tab w:val="center" w:pos="4320"/>
        </w:tabs>
        <w:autoSpaceDE w:val="0"/>
        <w:autoSpaceDN w:val="0"/>
        <w:adjustRightInd w:val="0"/>
        <w:spacing w:after="200" w:line="276" w:lineRule="auto"/>
        <w:jc w:val="center"/>
        <w:rPr>
          <w:b/>
          <w:bCs/>
          <w:color w:val="993300"/>
          <w:sz w:val="32"/>
          <w:szCs w:val="32"/>
          <w:rtl/>
        </w:rPr>
      </w:pPr>
      <w:bookmarkStart w:id="0" w:name="_GoBack"/>
    </w:p>
    <w:p w:rsidR="0002647E" w:rsidRPr="0002647E" w:rsidRDefault="0002647E" w:rsidP="0002647E">
      <w:pPr>
        <w:bidi w:val="0"/>
        <w:spacing w:line="276" w:lineRule="auto"/>
        <w:rPr>
          <w:b/>
          <w:bCs/>
          <w:color w:val="993300"/>
          <w:sz w:val="32"/>
          <w:szCs w:val="32"/>
          <w:rtl/>
        </w:rPr>
        <w:sectPr w:rsidR="0002647E" w:rsidRPr="0002647E">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bookmarkEnd w:id="0"/>
    <w:p w:rsidR="00261C71" w:rsidRPr="00EE06F8" w:rsidRDefault="00261C71" w:rsidP="00261C71">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lastRenderedPageBreak/>
        <w:t>نموذج وصف المقرر</w:t>
      </w:r>
    </w:p>
    <w:p w:rsidR="00261C71" w:rsidRDefault="00261C71" w:rsidP="00261C71">
      <w:pPr>
        <w:shd w:val="clear" w:color="auto" w:fill="FFFFFF"/>
        <w:autoSpaceDE w:val="0"/>
        <w:autoSpaceDN w:val="0"/>
        <w:adjustRightInd w:val="0"/>
        <w:spacing w:before="240" w:after="200" w:line="276" w:lineRule="auto"/>
        <w:rPr>
          <w:rFonts w:cs="Times New Roman"/>
          <w:b/>
          <w:bCs/>
          <w:color w:val="1F4E79"/>
          <w:sz w:val="32"/>
          <w:szCs w:val="32"/>
          <w:rtl/>
          <w:lang w:bidi="ar-IQ"/>
        </w:rPr>
      </w:pPr>
    </w:p>
    <w:p w:rsidR="00261C71" w:rsidRPr="006A1ABC" w:rsidRDefault="00261C71" w:rsidP="00261C71">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794"/>
        </w:trPr>
        <w:tc>
          <w:tcPr>
            <w:tcW w:w="9720" w:type="dxa"/>
            <w:shd w:val="clear" w:color="auto" w:fill="auto"/>
          </w:tcPr>
          <w:p w:rsidR="00261C71" w:rsidRPr="00FE2B72" w:rsidRDefault="00261C71" w:rsidP="00BE1BAF">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261C71" w:rsidRDefault="00261C71" w:rsidP="00261C71">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tbl>
      <w:tblPr>
        <w:tblpPr w:leftFromText="180" w:rightFromText="18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261C71" w:rsidRPr="00E3519A"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sidRPr="00E3519A">
              <w:rPr>
                <w:rFonts w:ascii="Cambria" w:eastAsia="Calibri" w:hAnsi="Cambria" w:cs="Times New Roman" w:hint="cs"/>
                <w:color w:val="000000"/>
                <w:sz w:val="28"/>
                <w:szCs w:val="28"/>
                <w:rtl/>
                <w:lang w:bidi="ar-IQ"/>
              </w:rPr>
              <w:t xml:space="preserve">الجامعة التقنية الوسطى </w:t>
            </w:r>
            <w:r w:rsidRPr="00E3519A">
              <w:rPr>
                <w:rFonts w:ascii="Cambria" w:eastAsia="Calibri" w:hAnsi="Cambria" w:cs="Times New Roman"/>
                <w:color w:val="000000"/>
                <w:sz w:val="28"/>
                <w:szCs w:val="28"/>
                <w:rtl/>
                <w:lang w:bidi="ar-IQ"/>
              </w:rPr>
              <w:t>–</w:t>
            </w:r>
            <w:r w:rsidRPr="00E3519A">
              <w:rPr>
                <w:rFonts w:ascii="Cambria" w:eastAsia="Calibri" w:hAnsi="Cambria" w:cs="Times New Roman" w:hint="cs"/>
                <w:color w:val="000000"/>
                <w:sz w:val="28"/>
                <w:szCs w:val="28"/>
                <w:rtl/>
                <w:lang w:bidi="ar-IQ"/>
              </w:rPr>
              <w:t xml:space="preserve"> المعهد الطبي التقني / المنصور</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التقنيات الالكترونية-  الاجهزة الطبية</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261C71" w:rsidRPr="00FE2B72" w:rsidRDefault="00A07F05"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الحاسبات الدقيقة</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261C71" w:rsidRPr="00FE2B72" w:rsidRDefault="00D322C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عملي </w:t>
            </w:r>
            <w:r w:rsidR="00261C71">
              <w:rPr>
                <w:rFonts w:ascii="Cambria" w:eastAsia="Calibri" w:hAnsi="Cambria" w:cs="Times New Roman" w:hint="cs"/>
                <w:color w:val="000000"/>
                <w:sz w:val="28"/>
                <w:szCs w:val="28"/>
                <w:rtl/>
                <w:lang w:bidi="ar-IQ"/>
              </w:rPr>
              <w:t>ونظري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261C71" w:rsidRPr="00FE2B72" w:rsidRDefault="00261C71" w:rsidP="00861E7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r>
              <w:rPr>
                <w:rFonts w:ascii="Cambria" w:eastAsia="Calibri" w:hAnsi="Cambria" w:cs="Times New Roman"/>
                <w:color w:val="000000"/>
                <w:sz w:val="28"/>
                <w:szCs w:val="28"/>
                <w:lang w:bidi="ar-IQ"/>
              </w:rPr>
              <w:t>x</w:t>
            </w:r>
            <w:r>
              <w:rPr>
                <w:rFonts w:ascii="Cambria" w:eastAsia="Calibri" w:hAnsi="Cambria" w:cs="Times New Roman" w:hint="cs"/>
                <w:color w:val="000000"/>
                <w:sz w:val="28"/>
                <w:szCs w:val="28"/>
                <w:rtl/>
                <w:lang w:bidi="ar-IQ"/>
              </w:rPr>
              <w:t xml:space="preserve">30=60 ساعة </w:t>
            </w:r>
            <w:r w:rsidR="00861E7B">
              <w:rPr>
                <w:rFonts w:ascii="Cambria" w:eastAsia="Calibri" w:hAnsi="Cambria" w:cs="Times New Roman" w:hint="cs"/>
                <w:color w:val="000000"/>
                <w:sz w:val="28"/>
                <w:szCs w:val="28"/>
                <w:rtl/>
                <w:lang w:bidi="ar-IQ"/>
              </w:rPr>
              <w:t>نظري+2</w:t>
            </w:r>
            <w:r w:rsidR="00861E7B">
              <w:rPr>
                <w:rFonts w:ascii="Cambria" w:eastAsia="Calibri" w:hAnsi="Cambria" w:cs="Times New Roman"/>
                <w:color w:val="000000"/>
                <w:sz w:val="28"/>
                <w:szCs w:val="28"/>
                <w:lang w:bidi="ar-IQ"/>
              </w:rPr>
              <w:t>x</w:t>
            </w:r>
            <w:r w:rsidR="00861E7B">
              <w:rPr>
                <w:rFonts w:ascii="Cambria" w:eastAsia="Calibri" w:hAnsi="Cambria" w:cs="Times New Roman" w:hint="cs"/>
                <w:color w:val="000000"/>
                <w:sz w:val="28"/>
                <w:szCs w:val="28"/>
                <w:rtl/>
                <w:lang w:bidi="ar-IQ"/>
              </w:rPr>
              <w:t xml:space="preserve">30=60 ساعة عملي </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261C71" w:rsidRPr="00FE2B72" w:rsidRDefault="00261C71" w:rsidP="00261C71">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1/11/2016</w:t>
            </w:r>
          </w:p>
        </w:tc>
      </w:tr>
      <w:tr w:rsidR="00261C71" w:rsidRPr="00FE2B72" w:rsidTr="00261C71">
        <w:trPr>
          <w:trHeight w:val="725"/>
        </w:trPr>
        <w:tc>
          <w:tcPr>
            <w:tcW w:w="9720" w:type="dxa"/>
            <w:gridSpan w:val="2"/>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p>
        </w:tc>
      </w:tr>
      <w:tr w:rsidR="00261C71" w:rsidRPr="00FE2B72" w:rsidTr="00261C71">
        <w:trPr>
          <w:trHeight w:val="265"/>
        </w:trPr>
        <w:tc>
          <w:tcPr>
            <w:tcW w:w="9720" w:type="dxa"/>
            <w:gridSpan w:val="2"/>
            <w:shd w:val="clear" w:color="auto" w:fill="auto"/>
          </w:tcPr>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AD035C" w:rsidP="00AD035C">
            <w:pPr>
              <w:shd w:val="clear" w:color="auto" w:fill="FFFFFF"/>
              <w:autoSpaceDE w:val="0"/>
              <w:autoSpaceDN w:val="0"/>
              <w:adjustRightInd w:val="0"/>
              <w:ind w:left="36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9-</w:t>
            </w:r>
            <w:r w:rsidR="00261C71" w:rsidRPr="00EC0688">
              <w:rPr>
                <w:rFonts w:asciiTheme="majorBidi" w:eastAsia="Calibri" w:hAnsiTheme="majorBidi" w:cstheme="majorBidi"/>
                <w:color w:val="000000"/>
                <w:sz w:val="28"/>
                <w:szCs w:val="28"/>
                <w:rtl/>
                <w:lang w:bidi="ar-IQ"/>
              </w:rPr>
              <w:t xml:space="preserve">تعريف الطالب على  :  </w:t>
            </w:r>
            <w:r>
              <w:rPr>
                <w:rFonts w:asciiTheme="majorBidi" w:eastAsia="Calibri" w:hAnsiTheme="majorBidi" w:cstheme="majorBidi" w:hint="cs"/>
                <w:color w:val="000000"/>
                <w:sz w:val="28"/>
                <w:szCs w:val="28"/>
                <w:rtl/>
                <w:lang w:bidi="ar-IQ"/>
              </w:rPr>
              <w:t xml:space="preserve">الحاسبات الدقيقة و انواعها و معماريتها ولغاتها و ايعازاتها وكتابة البرامج بهذه اللغات . </w:t>
            </w: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Pr="00EC0688" w:rsidRDefault="00261C71" w:rsidP="00261C71">
            <w:pPr>
              <w:rPr>
                <w:rFonts w:asciiTheme="majorBidi" w:eastAsia="Calibri" w:hAnsiTheme="majorBidi" w:cstheme="majorBidi"/>
                <w:sz w:val="28"/>
                <w:szCs w:val="28"/>
                <w:lang w:bidi="ar-IQ"/>
              </w:rPr>
            </w:pPr>
          </w:p>
        </w:tc>
      </w:tr>
    </w:tbl>
    <w:p w:rsidR="00261C71" w:rsidRPr="00E734E3" w:rsidRDefault="00261C71" w:rsidP="00261C71">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p w:rsidR="00261C71" w:rsidRPr="0020555A" w:rsidRDefault="00261C71" w:rsidP="00261C71">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653"/>
        </w:trPr>
        <w:tc>
          <w:tcPr>
            <w:tcW w:w="9720" w:type="dxa"/>
            <w:shd w:val="clear" w:color="auto" w:fill="auto"/>
          </w:tcPr>
          <w:p w:rsidR="00261C71" w:rsidRPr="00FE2B72" w:rsidRDefault="00261C71" w:rsidP="00261C71">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lastRenderedPageBreak/>
              <w:t>مخرج</w:t>
            </w:r>
            <w:r>
              <w:rPr>
                <w:rFonts w:ascii="Cambria" w:eastAsia="Calibri" w:hAnsi="Cambria" w:cs="Times New Roman"/>
                <w:color w:val="000000"/>
                <w:sz w:val="28"/>
                <w:szCs w:val="28"/>
                <w:rtl/>
                <w:lang w:bidi="ar-IQ"/>
              </w:rPr>
              <w:t>ات ال</w:t>
            </w:r>
            <w:r>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261C71" w:rsidRPr="00FE2B72" w:rsidTr="00BE1BAF">
        <w:trPr>
          <w:trHeight w:val="2490"/>
        </w:trPr>
        <w:tc>
          <w:tcPr>
            <w:tcW w:w="9720" w:type="dxa"/>
            <w:shd w:val="clear" w:color="auto" w:fill="auto"/>
          </w:tcPr>
          <w:p w:rsidR="00261C71" w:rsidRPr="00FE2B72" w:rsidRDefault="00261C71" w:rsidP="00BE1BAF">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p>
          <w:p w:rsidR="00261C71" w:rsidRPr="00FE2B72" w:rsidRDefault="00261C71" w:rsidP="001E4C0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أ1-</w:t>
            </w:r>
            <w:r>
              <w:rPr>
                <w:rFonts w:ascii="Cambria" w:eastAsia="Calibri" w:hAnsi="Cambria" w:cs="Times New Roman" w:hint="cs"/>
                <w:color w:val="000000"/>
                <w:sz w:val="28"/>
                <w:szCs w:val="28"/>
                <w:rtl/>
                <w:lang w:bidi="ar-IQ"/>
              </w:rPr>
              <w:t xml:space="preserve">  يفهم المبادئ والاساسيات ل</w:t>
            </w:r>
            <w:r w:rsidR="001E4C0A">
              <w:rPr>
                <w:rFonts w:ascii="Cambria" w:eastAsia="Calibri" w:hAnsi="Cambria" w:cs="Times New Roman" w:hint="cs"/>
                <w:color w:val="000000"/>
                <w:sz w:val="28"/>
                <w:szCs w:val="28"/>
                <w:rtl/>
                <w:lang w:bidi="ar-IQ"/>
              </w:rPr>
              <w:t>موضوع الحاسبات الدقيقة</w:t>
            </w:r>
            <w:r>
              <w:rPr>
                <w:rFonts w:ascii="Cambria" w:eastAsia="Calibri" w:hAnsi="Cambria" w:cs="Times New Roman" w:hint="cs"/>
                <w:color w:val="000000"/>
                <w:sz w:val="28"/>
                <w:szCs w:val="28"/>
                <w:rtl/>
                <w:lang w:bidi="ar-IQ"/>
              </w:rPr>
              <w:t>.</w:t>
            </w:r>
          </w:p>
          <w:p w:rsidR="00261C71" w:rsidRPr="00FE2B72" w:rsidRDefault="00261C71" w:rsidP="001E4C0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أ2-</w:t>
            </w:r>
            <w:r>
              <w:rPr>
                <w:rFonts w:ascii="Cambria" w:eastAsia="Calibri" w:hAnsi="Cambria" w:cs="Times New Roman" w:hint="cs"/>
                <w:color w:val="000000"/>
                <w:sz w:val="28"/>
                <w:szCs w:val="28"/>
                <w:rtl/>
                <w:lang w:bidi="ar-IQ"/>
              </w:rPr>
              <w:t xml:space="preserve">  يتعرف على انواع </w:t>
            </w:r>
            <w:r w:rsidR="001E4C0A">
              <w:rPr>
                <w:rFonts w:ascii="Cambria" w:eastAsia="Calibri" w:hAnsi="Cambria" w:cs="Times New Roman" w:hint="cs"/>
                <w:color w:val="000000"/>
                <w:sz w:val="28"/>
                <w:szCs w:val="28"/>
                <w:rtl/>
                <w:lang w:bidi="ar-IQ"/>
              </w:rPr>
              <w:t>و مراحل تطور الحاسبات الدقبقة</w:t>
            </w:r>
            <w:r>
              <w:rPr>
                <w:rFonts w:ascii="Cambria" w:eastAsia="Calibri" w:hAnsi="Cambria" w:cs="Times New Roman" w:hint="cs"/>
                <w:color w:val="000000"/>
                <w:sz w:val="28"/>
                <w:szCs w:val="28"/>
                <w:rtl/>
                <w:lang w:bidi="ar-IQ"/>
              </w:rPr>
              <w:t>.</w:t>
            </w:r>
          </w:p>
          <w:p w:rsidR="00261C71" w:rsidRPr="00FE2B72" w:rsidRDefault="00261C71" w:rsidP="001E4C0A">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أ3- </w:t>
            </w:r>
            <w:r w:rsidR="001E4C0A">
              <w:rPr>
                <w:rFonts w:ascii="Cambria" w:eastAsia="Calibri" w:hAnsi="Cambria" w:cs="Times New Roman" w:hint="cs"/>
                <w:color w:val="000000"/>
                <w:sz w:val="28"/>
                <w:szCs w:val="28"/>
                <w:rtl/>
                <w:lang w:bidi="ar-IQ"/>
              </w:rPr>
              <w:t>يتعرف على معمارية الحاسب الدقيق 8085</w:t>
            </w:r>
            <w:r>
              <w:rPr>
                <w:rFonts w:ascii="Cambria" w:eastAsia="Calibri" w:hAnsi="Cambria" w:cs="Times New Roman" w:hint="cs"/>
                <w:color w:val="000000"/>
                <w:sz w:val="28"/>
                <w:szCs w:val="28"/>
                <w:rtl/>
                <w:lang w:bidi="ar-IQ"/>
              </w:rPr>
              <w:t xml:space="preserve">  .</w:t>
            </w:r>
          </w:p>
          <w:p w:rsidR="00261C71" w:rsidRPr="00FE2B72" w:rsidRDefault="00261C71" w:rsidP="001E4C0A">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أ4-</w:t>
            </w:r>
            <w:r w:rsidR="001E4C0A">
              <w:rPr>
                <w:rFonts w:ascii="Cambria" w:eastAsia="Calibri" w:hAnsi="Cambria" w:cs="Times New Roman" w:hint="cs"/>
                <w:color w:val="000000"/>
                <w:sz w:val="28"/>
                <w:szCs w:val="28"/>
                <w:rtl/>
                <w:lang w:bidi="ar-IQ"/>
              </w:rPr>
              <w:t>يتعلم مجموعة ايعازات المعالج الدقيق 8085</w:t>
            </w:r>
            <w:r>
              <w:rPr>
                <w:rFonts w:ascii="Cambria" w:eastAsia="Calibri" w:hAnsi="Cambria" w:cs="Times New Roman" w:hint="cs"/>
                <w:color w:val="000000"/>
                <w:sz w:val="28"/>
                <w:szCs w:val="28"/>
                <w:rtl/>
                <w:lang w:bidi="ar-IQ"/>
              </w:rPr>
              <w:t>.</w:t>
            </w:r>
          </w:p>
          <w:p w:rsidR="00261C71" w:rsidRPr="00FE2B72" w:rsidRDefault="00261C71" w:rsidP="001E4C0A">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أ5- </w:t>
            </w:r>
            <w:r>
              <w:rPr>
                <w:rFonts w:ascii="Cambria" w:eastAsia="Calibri" w:hAnsi="Cambria" w:cs="Times New Roman" w:hint="cs"/>
                <w:color w:val="000000"/>
                <w:sz w:val="28"/>
                <w:szCs w:val="28"/>
                <w:rtl/>
                <w:lang w:bidi="ar-IQ"/>
              </w:rPr>
              <w:t xml:space="preserve"> ي</w:t>
            </w:r>
            <w:r w:rsidR="001E4C0A">
              <w:rPr>
                <w:rFonts w:ascii="Cambria" w:eastAsia="Calibri" w:hAnsi="Cambria" w:cs="Times New Roman" w:hint="cs"/>
                <w:color w:val="000000"/>
                <w:sz w:val="28"/>
                <w:szCs w:val="28"/>
                <w:rtl/>
                <w:lang w:bidi="ar-IQ"/>
              </w:rPr>
              <w:t>تمكن من كتابة البرامج باللغة التجميعية للمعالج الدقيق 8085</w:t>
            </w:r>
            <w:r>
              <w:rPr>
                <w:rFonts w:ascii="Cambria" w:eastAsia="Calibri" w:hAnsi="Cambria" w:cs="Times New Roman" w:hint="cs"/>
                <w:color w:val="000000"/>
                <w:sz w:val="28"/>
                <w:szCs w:val="28"/>
                <w:rtl/>
                <w:lang w:bidi="ar-IQ"/>
              </w:rPr>
              <w:t>.</w:t>
            </w:r>
          </w:p>
          <w:p w:rsidR="00261C71" w:rsidRPr="00FE2B72" w:rsidRDefault="00261C71" w:rsidP="001E4C0A">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أ6- </w:t>
            </w:r>
            <w:r>
              <w:rPr>
                <w:rFonts w:ascii="Cambria" w:eastAsia="Calibri" w:hAnsi="Cambria" w:cs="Times New Roman" w:hint="cs"/>
                <w:color w:val="000000"/>
                <w:sz w:val="28"/>
                <w:szCs w:val="28"/>
                <w:rtl/>
                <w:lang w:bidi="ar-IQ"/>
              </w:rPr>
              <w:t>ي</w:t>
            </w:r>
            <w:r w:rsidR="001E4C0A">
              <w:rPr>
                <w:rFonts w:ascii="Cambria" w:eastAsia="Calibri" w:hAnsi="Cambria" w:cs="Times New Roman" w:hint="cs"/>
                <w:color w:val="000000"/>
                <w:sz w:val="28"/>
                <w:szCs w:val="28"/>
                <w:rtl/>
                <w:lang w:bidi="ar-IQ"/>
              </w:rPr>
              <w:t>درس المعالج الدقيق 8086</w:t>
            </w:r>
            <w:r w:rsidR="00793C07">
              <w:rPr>
                <w:rFonts w:ascii="Cambria" w:eastAsia="Calibri" w:hAnsi="Cambria" w:cs="Times New Roman" w:hint="cs"/>
                <w:color w:val="000000"/>
                <w:sz w:val="28"/>
                <w:szCs w:val="28"/>
                <w:rtl/>
                <w:lang w:bidi="ar-IQ"/>
              </w:rPr>
              <w:t>ويتعرف على معماريته و لغته التجميعية</w:t>
            </w:r>
            <w:r>
              <w:rPr>
                <w:rFonts w:ascii="Cambria" w:eastAsia="Calibri" w:hAnsi="Cambria" w:cs="Times New Roman" w:hint="cs"/>
                <w:color w:val="000000"/>
                <w:sz w:val="28"/>
                <w:szCs w:val="28"/>
                <w:rtl/>
                <w:lang w:bidi="ar-IQ"/>
              </w:rPr>
              <w:t>.</w:t>
            </w:r>
          </w:p>
        </w:tc>
      </w:tr>
      <w:tr w:rsidR="00261C71" w:rsidRPr="00FE2B72" w:rsidTr="00BE1BAF">
        <w:trPr>
          <w:trHeight w:val="1631"/>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Pr>
                <w:rFonts w:ascii="Cambria" w:eastAsia="Calibri" w:hAnsi="Cambria" w:cs="Times New Roman" w:hint="cs"/>
                <w:color w:val="000000"/>
                <w:sz w:val="28"/>
                <w:szCs w:val="28"/>
                <w:rtl/>
                <w:lang w:bidi="ar-IQ"/>
              </w:rPr>
              <w:t>ية</w:t>
            </w:r>
            <w:r>
              <w:rPr>
                <w:rFonts w:ascii="Cambria" w:eastAsia="Calibri" w:hAnsi="Cambria" w:cs="Times New Roman"/>
                <w:color w:val="000000"/>
                <w:sz w:val="28"/>
                <w:szCs w:val="28"/>
                <w:rtl/>
                <w:lang w:bidi="ar-IQ"/>
              </w:rPr>
              <w:t xml:space="preserve"> الخاصة بال</w:t>
            </w:r>
            <w:r>
              <w:rPr>
                <w:rFonts w:ascii="Cambria" w:eastAsia="Calibri" w:hAnsi="Cambria" w:cs="Times New Roman" w:hint="cs"/>
                <w:color w:val="000000"/>
                <w:sz w:val="28"/>
                <w:szCs w:val="28"/>
                <w:rtl/>
                <w:lang w:bidi="ar-IQ"/>
              </w:rPr>
              <w:t>مقرر.</w:t>
            </w:r>
          </w:p>
          <w:p w:rsidR="00261C71" w:rsidRPr="00FE2B72" w:rsidRDefault="00261C71" w:rsidP="00793C07">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ب1 -</w:t>
            </w:r>
            <w:r w:rsidR="00793C07">
              <w:rPr>
                <w:rFonts w:ascii="Cambria" w:eastAsia="Calibri" w:hAnsi="Cambria" w:cs="Times New Roman" w:hint="cs"/>
                <w:color w:val="000000"/>
                <w:sz w:val="28"/>
                <w:szCs w:val="28"/>
                <w:rtl/>
                <w:lang w:bidi="ar-IQ"/>
              </w:rPr>
              <w:t xml:space="preserve">  يكون قادرا على التعامل مع الحاسوب</w:t>
            </w:r>
            <w:r>
              <w:rPr>
                <w:rFonts w:ascii="Cambria" w:eastAsia="Calibri" w:hAnsi="Cambria" w:cs="Times New Roman" w:hint="cs"/>
                <w:color w:val="000000"/>
                <w:sz w:val="28"/>
                <w:szCs w:val="28"/>
                <w:rtl/>
                <w:lang w:bidi="ar-IQ"/>
              </w:rPr>
              <w:t xml:space="preserve">. </w:t>
            </w:r>
          </w:p>
          <w:p w:rsidR="00261C71" w:rsidRPr="00FE2B72" w:rsidRDefault="00261C71" w:rsidP="00793C07">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ب2 -</w:t>
            </w:r>
            <w:r>
              <w:rPr>
                <w:rFonts w:ascii="Cambria" w:eastAsia="Calibri" w:hAnsi="Cambria" w:cs="Times New Roman" w:hint="cs"/>
                <w:color w:val="000000"/>
                <w:sz w:val="28"/>
                <w:szCs w:val="28"/>
                <w:rtl/>
                <w:lang w:bidi="ar-IQ"/>
              </w:rPr>
              <w:t xml:space="preserve">  ي</w:t>
            </w:r>
            <w:r w:rsidR="00793C07">
              <w:rPr>
                <w:rFonts w:ascii="Cambria" w:eastAsia="Calibri" w:hAnsi="Cambria" w:cs="Times New Roman" w:hint="cs"/>
                <w:color w:val="000000"/>
                <w:sz w:val="28"/>
                <w:szCs w:val="28"/>
                <w:rtl/>
                <w:lang w:bidi="ar-IQ"/>
              </w:rPr>
              <w:t>تمكن من كتابة و تنفيذ البرامج على الحاسوب باستخدام لغة المعالج 8085</w:t>
            </w:r>
            <w:r>
              <w:rPr>
                <w:rFonts w:ascii="Cambria" w:eastAsia="Calibri" w:hAnsi="Cambria" w:cs="Times New Roman" w:hint="cs"/>
                <w:color w:val="000000"/>
                <w:sz w:val="28"/>
                <w:szCs w:val="28"/>
                <w:rtl/>
                <w:lang w:bidi="ar-IQ"/>
              </w:rPr>
              <w:t>.</w:t>
            </w:r>
          </w:p>
        </w:tc>
      </w:tr>
      <w:tr w:rsidR="00261C71" w:rsidRPr="00FE2B72" w:rsidTr="00BE1BAF">
        <w:trPr>
          <w:trHeight w:val="423"/>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0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الامتحان التحريري ، الامتحان الشفهي ، الملاحظه ، الواجب البيتي ، التقارير المختبرية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Pr>
            </w:pPr>
          </w:p>
        </w:tc>
      </w:tr>
      <w:tr w:rsidR="00261C71" w:rsidRPr="00FE2B72" w:rsidTr="00BE1BAF">
        <w:trPr>
          <w:trHeight w:val="129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w:t>
            </w:r>
            <w:r>
              <w:rPr>
                <w:rFonts w:ascii="Cambria" w:eastAsia="Calibri" w:hAnsi="Cambria" w:cs="Times New Roman" w:hint="cs"/>
                <w:color w:val="000000"/>
                <w:sz w:val="28"/>
                <w:szCs w:val="28"/>
                <w:rtl/>
                <w:lang w:bidi="ar-IQ"/>
              </w:rPr>
              <w:t xml:space="preserve">الأهداف الوجدانية والقيمية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ج1-</w:t>
            </w:r>
            <w:r>
              <w:rPr>
                <w:rFonts w:ascii="Cambria" w:eastAsia="Calibri" w:hAnsi="Cambria" w:cs="Times New Roman" w:hint="cs"/>
                <w:color w:val="000000"/>
                <w:sz w:val="28"/>
                <w:szCs w:val="28"/>
                <w:rtl/>
                <w:lang w:bidi="ar-IQ"/>
              </w:rPr>
              <w:t xml:space="preserve">  يقتنع باهمية التخصص الذي يدرسه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ج2-</w:t>
            </w:r>
            <w:r>
              <w:rPr>
                <w:rFonts w:ascii="Cambria" w:eastAsia="Calibri" w:hAnsi="Cambria" w:cs="Times New Roman" w:hint="cs"/>
                <w:color w:val="000000"/>
                <w:sz w:val="28"/>
                <w:szCs w:val="28"/>
                <w:rtl/>
                <w:lang w:bidi="ar-IQ"/>
              </w:rPr>
              <w:t xml:space="preserve">  يقدر جهد التدريسيين والفنيين في اعطاء المادة العلميه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ج3-</w:t>
            </w:r>
            <w:r>
              <w:rPr>
                <w:rFonts w:ascii="Cambria" w:eastAsia="Calibri" w:hAnsi="Cambria" w:cs="Times New Roman" w:hint="cs"/>
                <w:color w:val="000000"/>
                <w:sz w:val="28"/>
                <w:szCs w:val="28"/>
                <w:rtl/>
                <w:lang w:bidi="ar-IQ"/>
              </w:rPr>
              <w:t xml:space="preserve">  يشارك مجاميع الطلبة في الاعمال الجماعيه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ج4-  </w:t>
            </w:r>
            <w:r>
              <w:rPr>
                <w:rFonts w:ascii="Cambria" w:eastAsia="Calibri" w:hAnsi="Cambria" w:cs="Times New Roman" w:hint="cs"/>
                <w:color w:val="000000"/>
                <w:sz w:val="28"/>
                <w:szCs w:val="28"/>
                <w:rtl/>
                <w:lang w:bidi="ar-IQ"/>
              </w:rPr>
              <w:t>يحترم الاخلاص في العمل ويكره الغش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71"/>
        </w:trPr>
        <w:tc>
          <w:tcPr>
            <w:tcW w:w="9720" w:type="dxa"/>
            <w:shd w:val="clear" w:color="auto" w:fill="auto"/>
          </w:tcPr>
          <w:p w:rsidR="00261C71" w:rsidRPr="00FE2B72" w:rsidRDefault="00261C71" w:rsidP="00BE1BAF">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25"/>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المناقشه ، الملاحظه ، المهام الجماعيه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1584"/>
        </w:trPr>
        <w:tc>
          <w:tcPr>
            <w:tcW w:w="972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د - المهارات</w:t>
            </w:r>
            <w:r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 xml:space="preserve">  استخدام الحاسبة الالكترونية في مجال الاختصاص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امكانيه البحث عن المعلومات من خلال الانترنيت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د3-</w:t>
            </w:r>
            <w:r>
              <w:rPr>
                <w:rFonts w:ascii="Cambria" w:eastAsia="Calibri" w:hAnsi="Cambria" w:cs="Times New Roman" w:hint="cs"/>
                <w:color w:val="000000"/>
                <w:sz w:val="28"/>
                <w:szCs w:val="28"/>
                <w:rtl/>
                <w:lang w:bidi="ar-IQ"/>
              </w:rPr>
              <w:t xml:space="preserve">  القدرة على جمع المعلومات وتحليلها وتلخيص الافكار الرئيسيه منها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د4- </w:t>
            </w:r>
            <w:r>
              <w:rPr>
                <w:rFonts w:ascii="Cambria" w:eastAsia="Calibri" w:hAnsi="Cambria" w:cs="Times New Roman" w:hint="cs"/>
                <w:color w:val="000000"/>
                <w:sz w:val="28"/>
                <w:szCs w:val="28"/>
                <w:rtl/>
                <w:lang w:bidi="ar-IQ"/>
              </w:rPr>
              <w:t xml:space="preserve"> كتابة التقارير الفنيه حول الاجهزه المستخدمة في حقل الاختصاص . </w:t>
            </w:r>
          </w:p>
        </w:tc>
      </w:tr>
    </w:tbl>
    <w:p w:rsidR="00261C71" w:rsidRDefault="00261C71" w:rsidP="00261C71">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118"/>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260"/>
        <w:gridCol w:w="2160"/>
        <w:gridCol w:w="2160"/>
        <w:gridCol w:w="1440"/>
        <w:gridCol w:w="1440"/>
      </w:tblGrid>
      <w:tr w:rsidR="00261C71" w:rsidRPr="00FE2B72" w:rsidTr="00BE1BAF">
        <w:trPr>
          <w:trHeight w:val="538"/>
        </w:trPr>
        <w:tc>
          <w:tcPr>
            <w:tcW w:w="9720" w:type="dxa"/>
            <w:gridSpan w:val="6"/>
            <w:shd w:val="clear" w:color="auto" w:fill="auto"/>
          </w:tcPr>
          <w:p w:rsidR="00261C71" w:rsidRPr="00FE2B72" w:rsidRDefault="00261C71" w:rsidP="00261C71">
            <w:pPr>
              <w:numPr>
                <w:ilvl w:val="0"/>
                <w:numId w:val="2"/>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بنية المقرر</w:t>
            </w:r>
          </w:p>
        </w:tc>
      </w:tr>
      <w:tr w:rsidR="00261C71" w:rsidRPr="00FE2B72" w:rsidTr="00BE1BAF">
        <w:trPr>
          <w:trHeight w:val="907"/>
        </w:trPr>
        <w:tc>
          <w:tcPr>
            <w:tcW w:w="12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12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1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p>
        </w:tc>
        <w:tc>
          <w:tcPr>
            <w:tcW w:w="21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261C71" w:rsidRPr="00FE2B72" w:rsidTr="00BE1BAF">
        <w:trPr>
          <w:trHeight w:val="399"/>
        </w:trPr>
        <w:tc>
          <w:tcPr>
            <w:tcW w:w="126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الاول</w:t>
            </w:r>
          </w:p>
        </w:tc>
        <w:tc>
          <w:tcPr>
            <w:tcW w:w="126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Pr="00FE2B72" w:rsidRDefault="00793C07" w:rsidP="00793C07">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يراجع الانظمة العددية و طرق التحويل فيما بينها</w:t>
            </w:r>
          </w:p>
        </w:tc>
        <w:tc>
          <w:tcPr>
            <w:tcW w:w="2160" w:type="dxa"/>
            <w:shd w:val="clear" w:color="auto" w:fill="auto"/>
          </w:tcPr>
          <w:p w:rsidR="00261C71" w:rsidRPr="0021283C" w:rsidRDefault="00793C07"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الانظمة العددية</w:t>
            </w:r>
          </w:p>
        </w:tc>
        <w:tc>
          <w:tcPr>
            <w:tcW w:w="144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793C07"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مناقشة</w:t>
            </w:r>
          </w:p>
        </w:tc>
      </w:tr>
      <w:tr w:rsidR="00261C71" w:rsidRPr="00FE2B72" w:rsidTr="00BE1BAF">
        <w:trPr>
          <w:trHeight w:val="339"/>
        </w:trPr>
        <w:tc>
          <w:tcPr>
            <w:tcW w:w="126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الثاني</w:t>
            </w:r>
          </w:p>
        </w:tc>
        <w:tc>
          <w:tcPr>
            <w:tcW w:w="126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Pr="00FE2B72" w:rsidRDefault="00261C71" w:rsidP="00793C07">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يتعرف على </w:t>
            </w:r>
            <w:r w:rsidR="00793C07">
              <w:rPr>
                <w:rFonts w:ascii="Cambria" w:eastAsia="Calibri" w:hAnsi="Cambria" w:cs="Times New Roman" w:hint="cs"/>
                <w:color w:val="000000"/>
                <w:sz w:val="28"/>
                <w:szCs w:val="28"/>
                <w:rtl/>
                <w:lang w:bidi="ar-IQ"/>
              </w:rPr>
              <w:t>الحاسب الدقيق</w:t>
            </w:r>
          </w:p>
        </w:tc>
        <w:tc>
          <w:tcPr>
            <w:tcW w:w="2160" w:type="dxa"/>
            <w:shd w:val="clear" w:color="auto" w:fill="auto"/>
          </w:tcPr>
          <w:p w:rsidR="00261C71" w:rsidRPr="00FE2B72" w:rsidRDefault="00793C07"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مدخل الى الحاسب الدقيق</w:t>
            </w:r>
          </w:p>
        </w:tc>
        <w:tc>
          <w:tcPr>
            <w:tcW w:w="144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20"/>
        </w:trPr>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الثالث والرابع</w:t>
            </w:r>
          </w:p>
        </w:tc>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    </w:t>
            </w:r>
          </w:p>
        </w:tc>
        <w:tc>
          <w:tcPr>
            <w:tcW w:w="2160" w:type="dxa"/>
            <w:shd w:val="clear" w:color="auto" w:fill="auto"/>
          </w:tcPr>
          <w:p w:rsidR="00261C71" w:rsidRPr="00FE2B72" w:rsidRDefault="00261C71" w:rsidP="009412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يدرس </w:t>
            </w:r>
            <w:r w:rsidR="009412A7">
              <w:rPr>
                <w:rFonts w:ascii="Cambria" w:eastAsia="Calibri" w:hAnsi="Cambria" w:cs="Times New Roman" w:hint="cs"/>
                <w:color w:val="000000"/>
                <w:sz w:val="28"/>
                <w:szCs w:val="28"/>
                <w:rtl/>
                <w:lang w:bidi="ar-IQ"/>
              </w:rPr>
              <w:t>مستويات لغات  البرمجة و حقول اللغة التجميعية ومعمارية الحاسب الدقيق 8085و اساليب العنونة فيه</w:t>
            </w:r>
          </w:p>
        </w:tc>
        <w:tc>
          <w:tcPr>
            <w:tcW w:w="2160" w:type="dxa"/>
            <w:shd w:val="clear" w:color="auto" w:fill="auto"/>
          </w:tcPr>
          <w:p w:rsidR="00261C71" w:rsidRPr="00FE2B72" w:rsidRDefault="00793C07"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الحا</w:t>
            </w:r>
            <w:r w:rsidR="009412A7">
              <w:rPr>
                <w:rFonts w:ascii="Cambria" w:eastAsia="Calibri" w:hAnsi="Cambria" w:cs="Times New Roman" w:hint="cs"/>
                <w:color w:val="000000"/>
                <w:sz w:val="28"/>
                <w:szCs w:val="28"/>
                <w:rtl/>
                <w:lang w:bidi="ar-IQ"/>
              </w:rPr>
              <w:t>س</w:t>
            </w:r>
            <w:r>
              <w:rPr>
                <w:rFonts w:ascii="Cambria" w:eastAsia="Calibri" w:hAnsi="Cambria" w:cs="Times New Roman" w:hint="cs"/>
                <w:color w:val="000000"/>
                <w:sz w:val="28"/>
                <w:szCs w:val="28"/>
                <w:rtl/>
                <w:lang w:bidi="ar-IQ"/>
              </w:rPr>
              <w:t>ب الدقيق 8085</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793C07"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31"/>
        </w:trPr>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الخامس</w:t>
            </w:r>
            <w:r w:rsidR="009412A7">
              <w:rPr>
                <w:rFonts w:ascii="Cambria" w:eastAsia="Calibri" w:hAnsi="Cambria" w:cs="Times New Roman" w:hint="cs"/>
                <w:color w:val="000000"/>
                <w:sz w:val="28"/>
                <w:szCs w:val="28"/>
                <w:rtl/>
                <w:lang w:bidi="ar-IQ"/>
              </w:rPr>
              <w:t xml:space="preserve"> و السادس</w:t>
            </w:r>
          </w:p>
        </w:tc>
        <w:tc>
          <w:tcPr>
            <w:tcW w:w="1260" w:type="dxa"/>
            <w:shd w:val="clear" w:color="auto" w:fill="auto"/>
          </w:tcPr>
          <w:p w:rsidR="00261C71" w:rsidRPr="00FE2B72" w:rsidRDefault="009412A7" w:rsidP="009412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4</w:t>
            </w:r>
          </w:p>
        </w:tc>
        <w:tc>
          <w:tcPr>
            <w:tcW w:w="2160" w:type="dxa"/>
            <w:shd w:val="clear" w:color="auto" w:fill="auto"/>
          </w:tcPr>
          <w:p w:rsidR="00261C71" w:rsidRPr="00FE2B72" w:rsidRDefault="009412A7" w:rsidP="009412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يدرس ايعازات الانتقال : الاستنساخ, النقل الفوري, التحميل الفوري, التحميل المباشر و الغير مباشر و الخزن و السحب و الدفع و المتفرقة مع الامثلة</w:t>
            </w:r>
          </w:p>
        </w:tc>
        <w:tc>
          <w:tcPr>
            <w:tcW w:w="2160" w:type="dxa"/>
            <w:shd w:val="clear" w:color="auto" w:fill="auto"/>
          </w:tcPr>
          <w:p w:rsidR="00261C71" w:rsidRPr="00FE2B72" w:rsidRDefault="009412A7"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مجموعة ابعازات المعالج الدقيق 8085 / ايعازات الانتقال</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40"/>
        </w:trPr>
        <w:tc>
          <w:tcPr>
            <w:tcW w:w="1260" w:type="dxa"/>
            <w:shd w:val="clear" w:color="auto" w:fill="auto"/>
          </w:tcPr>
          <w:p w:rsidR="00261C71" w:rsidRPr="00FE2B72" w:rsidRDefault="009412A7"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السابع و الثامن</w:t>
            </w:r>
          </w:p>
        </w:tc>
        <w:tc>
          <w:tcPr>
            <w:tcW w:w="1260" w:type="dxa"/>
            <w:shd w:val="clear" w:color="auto" w:fill="auto"/>
          </w:tcPr>
          <w:p w:rsidR="00261C71" w:rsidRPr="00FE2B72" w:rsidRDefault="009412A7"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4</w:t>
            </w:r>
          </w:p>
        </w:tc>
        <w:tc>
          <w:tcPr>
            <w:tcW w:w="2160" w:type="dxa"/>
            <w:shd w:val="clear" w:color="auto" w:fill="auto"/>
          </w:tcPr>
          <w:p w:rsidR="00261C71" w:rsidRPr="00FE2B72" w:rsidRDefault="00261C71" w:rsidP="009412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يدرس </w:t>
            </w:r>
            <w:r w:rsidR="009412A7">
              <w:rPr>
                <w:rFonts w:ascii="Cambria" w:eastAsia="Calibri" w:hAnsi="Cambria" w:cs="Times New Roman" w:hint="cs"/>
                <w:color w:val="000000"/>
                <w:sz w:val="28"/>
                <w:szCs w:val="28"/>
                <w:rtl/>
                <w:lang w:bidi="ar-IQ"/>
              </w:rPr>
              <w:t>الايعازات الرياضية :الجمع بانواعه و الطرح بانواعه</w:t>
            </w:r>
          </w:p>
        </w:tc>
        <w:tc>
          <w:tcPr>
            <w:tcW w:w="2160" w:type="dxa"/>
            <w:shd w:val="clear" w:color="auto" w:fill="auto"/>
          </w:tcPr>
          <w:p w:rsidR="00261C71" w:rsidRPr="00FE2B72" w:rsidRDefault="00D451B0"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مجموعة الايعازات الرياضية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واجب بيتي</w:t>
            </w:r>
          </w:p>
        </w:tc>
      </w:tr>
      <w:tr w:rsidR="00261C71" w:rsidRPr="00FE2B72" w:rsidTr="00BE1BAF">
        <w:trPr>
          <w:trHeight w:val="323"/>
        </w:trPr>
        <w:tc>
          <w:tcPr>
            <w:tcW w:w="1260" w:type="dxa"/>
            <w:shd w:val="clear" w:color="auto" w:fill="auto"/>
          </w:tcPr>
          <w:p w:rsidR="00261C71" w:rsidRPr="00FE2B72" w:rsidRDefault="00D451B0"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التاسع و العاشر</w:t>
            </w:r>
          </w:p>
        </w:tc>
        <w:tc>
          <w:tcPr>
            <w:tcW w:w="1260" w:type="dxa"/>
            <w:shd w:val="clear" w:color="auto" w:fill="auto"/>
          </w:tcPr>
          <w:p w:rsidR="00261C71" w:rsidRPr="00FE2B72" w:rsidRDefault="00D451B0" w:rsidP="00D451B0">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4</w:t>
            </w:r>
          </w:p>
        </w:tc>
        <w:tc>
          <w:tcPr>
            <w:tcW w:w="2160" w:type="dxa"/>
            <w:shd w:val="clear" w:color="auto" w:fill="auto"/>
          </w:tcPr>
          <w:p w:rsidR="00261C71" w:rsidRPr="00FE2B72" w:rsidRDefault="00D451B0"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يتعلم ايعازات الزيادة و النقصان مع كتابة البرامج الخاصة بالايعازات الرياضية</w:t>
            </w:r>
          </w:p>
        </w:tc>
        <w:tc>
          <w:tcPr>
            <w:tcW w:w="2160" w:type="dxa"/>
            <w:shd w:val="clear" w:color="auto" w:fill="auto"/>
          </w:tcPr>
          <w:p w:rsidR="00261C71" w:rsidRPr="00FE2B72" w:rsidRDefault="00D451B0"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مجموعة الايعازات الرياضية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Pr="00FE2B72" w:rsidRDefault="00D451B0"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الحادي عشرو الثاني عشر</w:t>
            </w:r>
          </w:p>
        </w:tc>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261C71" w:rsidRPr="00FE2B72" w:rsidRDefault="00D451B0"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يدرس الايعازات المنطقية: و,او,او-الحصرية و النفي </w:t>
            </w:r>
          </w:p>
        </w:tc>
        <w:tc>
          <w:tcPr>
            <w:tcW w:w="2160" w:type="dxa"/>
            <w:shd w:val="clear" w:color="auto" w:fill="auto"/>
          </w:tcPr>
          <w:p w:rsidR="00261C71" w:rsidRPr="009F1754" w:rsidRDefault="00D451B0"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مجموعة الايعازات المنطقية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Pr="00FE2B72" w:rsidRDefault="006E46A3" w:rsidP="00D451B0">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Default="00D451B0" w:rsidP="00D451B0">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الثالث عشر</w:t>
            </w:r>
          </w:p>
        </w:tc>
        <w:tc>
          <w:tcPr>
            <w:tcW w:w="1260" w:type="dxa"/>
            <w:shd w:val="clear" w:color="auto" w:fill="auto"/>
          </w:tcPr>
          <w:p w:rsidR="00261C71" w:rsidRDefault="006E46A3" w:rsidP="006E46A3">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261C71" w:rsidRDefault="00261C71" w:rsidP="006E46A3">
            <w:pPr>
              <w:shd w:val="clear" w:color="auto" w:fill="FFFFFF"/>
              <w:autoSpaceDE w:val="0"/>
              <w:autoSpaceDN w:val="0"/>
              <w:adjustRightInd w:val="0"/>
              <w:rPr>
                <w:rFonts w:ascii="Cambria" w:eastAsia="Calibri" w:hAnsi="Cambria" w:cs="Times New Roman"/>
                <w:color w:val="000000"/>
                <w:sz w:val="28"/>
                <w:szCs w:val="28"/>
                <w:rtl/>
              </w:rPr>
            </w:pPr>
            <w:r>
              <w:rPr>
                <w:rFonts w:ascii="Cambria" w:eastAsia="Calibri" w:hAnsi="Cambria" w:cs="Times New Roman" w:hint="cs"/>
                <w:color w:val="000000"/>
                <w:sz w:val="28"/>
                <w:szCs w:val="28"/>
                <w:rtl/>
                <w:lang w:bidi="ar-IQ"/>
              </w:rPr>
              <w:t xml:space="preserve">يدرس </w:t>
            </w:r>
            <w:r w:rsidR="006E46A3" w:rsidRPr="00DA0EFD">
              <w:rPr>
                <w:b/>
                <w:bCs/>
                <w:sz w:val="28"/>
                <w:szCs w:val="28"/>
                <w:rtl/>
              </w:rPr>
              <w:t xml:space="preserve"> ايعازات المقارنة </w:t>
            </w:r>
            <w:r w:rsidR="006E46A3" w:rsidRPr="00DA0EFD">
              <w:rPr>
                <w:b/>
                <w:bCs/>
                <w:sz w:val="28"/>
                <w:szCs w:val="28"/>
                <w:rtl/>
              </w:rPr>
              <w:lastRenderedPageBreak/>
              <w:t>مع امثلة و برامج</w:t>
            </w:r>
          </w:p>
        </w:tc>
        <w:tc>
          <w:tcPr>
            <w:tcW w:w="2160" w:type="dxa"/>
            <w:shd w:val="clear" w:color="auto" w:fill="auto"/>
          </w:tcPr>
          <w:p w:rsidR="00261C71" w:rsidRDefault="006E46A3"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مجموعة الايعازات المنطقية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6E46A3"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ومناقشه</w:t>
            </w:r>
          </w:p>
        </w:tc>
      </w:tr>
      <w:tr w:rsidR="00261C71" w:rsidRPr="00FE2B72" w:rsidTr="00BE1BAF">
        <w:trPr>
          <w:trHeight w:val="319"/>
        </w:trPr>
        <w:tc>
          <w:tcPr>
            <w:tcW w:w="1260" w:type="dxa"/>
            <w:shd w:val="clear" w:color="auto" w:fill="auto"/>
          </w:tcPr>
          <w:p w:rsidR="00261C71" w:rsidRDefault="006E46A3"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الرابع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6E46A3">
            <w:pPr>
              <w:shd w:val="clear" w:color="auto" w:fill="FFFFFF"/>
              <w:autoSpaceDE w:val="0"/>
              <w:autoSpaceDN w:val="0"/>
              <w:adjustRightInd w:val="0"/>
              <w:rPr>
                <w:rFonts w:ascii="Cambria" w:eastAsia="Calibri" w:hAnsi="Cambria" w:cs="Times New Roman"/>
                <w:color w:val="000000"/>
                <w:sz w:val="28"/>
                <w:szCs w:val="28"/>
                <w:rtl/>
              </w:rPr>
            </w:pPr>
            <w:r>
              <w:rPr>
                <w:rFonts w:ascii="Cambria" w:eastAsia="Calibri" w:hAnsi="Cambria" w:cs="Times New Roman" w:hint="cs"/>
                <w:color w:val="000000"/>
                <w:sz w:val="28"/>
                <w:szCs w:val="28"/>
                <w:rtl/>
                <w:lang w:bidi="ar-IQ"/>
              </w:rPr>
              <w:t>ي</w:t>
            </w:r>
            <w:r w:rsidR="006E46A3">
              <w:rPr>
                <w:rFonts w:ascii="Cambria" w:eastAsia="Calibri" w:hAnsi="Cambria" w:cs="Times New Roman" w:hint="cs"/>
                <w:color w:val="000000"/>
                <w:sz w:val="28"/>
                <w:szCs w:val="28"/>
                <w:rtl/>
                <w:lang w:bidi="ar-IQ"/>
              </w:rPr>
              <w:t xml:space="preserve">درس </w:t>
            </w:r>
            <w:r w:rsidR="006E46A3" w:rsidRPr="00DA0EFD">
              <w:rPr>
                <w:b/>
                <w:bCs/>
                <w:sz w:val="28"/>
                <w:szCs w:val="28"/>
                <w:rtl/>
              </w:rPr>
              <w:t xml:space="preserve"> ايعازات التدوير مع امثلة و برامج</w:t>
            </w:r>
          </w:p>
        </w:tc>
        <w:tc>
          <w:tcPr>
            <w:tcW w:w="2160" w:type="dxa"/>
            <w:shd w:val="clear" w:color="auto" w:fill="auto"/>
          </w:tcPr>
          <w:p w:rsidR="00261C71" w:rsidRDefault="006E46A3"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مجموعة الايعازات المنطقية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Default="006E46A3"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الخامس عشر و  السادس عشر</w:t>
            </w:r>
          </w:p>
        </w:tc>
        <w:tc>
          <w:tcPr>
            <w:tcW w:w="1260" w:type="dxa"/>
            <w:shd w:val="clear" w:color="auto" w:fill="auto"/>
          </w:tcPr>
          <w:p w:rsidR="00261C71" w:rsidRDefault="00F97DED" w:rsidP="00F97DED">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4</w:t>
            </w:r>
          </w:p>
        </w:tc>
        <w:tc>
          <w:tcPr>
            <w:tcW w:w="2160" w:type="dxa"/>
            <w:shd w:val="clear" w:color="auto" w:fill="auto"/>
          </w:tcPr>
          <w:p w:rsidR="00261C71" w:rsidRDefault="006E46A3" w:rsidP="00BE1BAF">
            <w:pPr>
              <w:shd w:val="clear" w:color="auto" w:fill="FFFFFF"/>
              <w:autoSpaceDE w:val="0"/>
              <w:autoSpaceDN w:val="0"/>
              <w:adjustRightInd w:val="0"/>
              <w:rPr>
                <w:rFonts w:ascii="Cambria" w:eastAsia="Calibri" w:hAnsi="Cambria" w:cs="Times New Roman"/>
                <w:color w:val="000000"/>
                <w:sz w:val="28"/>
                <w:szCs w:val="28"/>
                <w:rtl/>
              </w:rPr>
            </w:pPr>
            <w:r>
              <w:rPr>
                <w:rFonts w:ascii="Cambria" w:eastAsia="Calibri" w:hAnsi="Cambria" w:cs="Times New Roman" w:hint="cs"/>
                <w:color w:val="000000"/>
                <w:sz w:val="28"/>
                <w:szCs w:val="28"/>
                <w:rtl/>
                <w:lang w:bidi="ar-IQ"/>
              </w:rPr>
              <w:t xml:space="preserve">يتعرف على </w:t>
            </w:r>
            <w:r w:rsidRPr="00DA0EFD">
              <w:rPr>
                <w:b/>
                <w:bCs/>
                <w:sz w:val="28"/>
                <w:szCs w:val="28"/>
                <w:rtl/>
              </w:rPr>
              <w:t xml:space="preserve"> تكوين الخيارات المشروطة</w:t>
            </w:r>
            <w:r>
              <w:rPr>
                <w:rFonts w:ascii="Cambria" w:eastAsia="Calibri" w:hAnsi="Cambria" w:cs="Times New Roman" w:hint="cs"/>
                <w:color w:val="000000"/>
                <w:sz w:val="28"/>
                <w:szCs w:val="28"/>
                <w:rtl/>
              </w:rPr>
              <w:t xml:space="preserve"> و الغير مشروطة</w:t>
            </w:r>
          </w:p>
        </w:tc>
        <w:tc>
          <w:tcPr>
            <w:tcW w:w="2160" w:type="dxa"/>
            <w:shd w:val="clear" w:color="auto" w:fill="auto"/>
          </w:tcPr>
          <w:p w:rsidR="00261C71" w:rsidRDefault="006E46A3"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مجموعة الايعازات الفرعية</w:t>
            </w:r>
          </w:p>
        </w:tc>
        <w:tc>
          <w:tcPr>
            <w:tcW w:w="1440" w:type="dxa"/>
            <w:shd w:val="clear" w:color="auto" w:fill="auto"/>
          </w:tcPr>
          <w:p w:rsidR="00261C71" w:rsidRDefault="00261C71" w:rsidP="006E46A3">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المحاضرة </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وتقارير</w:t>
            </w:r>
          </w:p>
        </w:tc>
      </w:tr>
      <w:tr w:rsidR="00261C71" w:rsidRPr="00FE2B72" w:rsidTr="00BE1BAF">
        <w:trPr>
          <w:trHeight w:val="319"/>
        </w:trPr>
        <w:tc>
          <w:tcPr>
            <w:tcW w:w="12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سابع وثامن عشر</w:t>
            </w:r>
          </w:p>
        </w:tc>
        <w:tc>
          <w:tcPr>
            <w:tcW w:w="1260" w:type="dxa"/>
            <w:shd w:val="clear" w:color="auto" w:fill="auto"/>
          </w:tcPr>
          <w:p w:rsidR="00261C71" w:rsidRDefault="00F97DED" w:rsidP="00F97DED">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4</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يتعلم </w:t>
            </w:r>
            <w:r w:rsidRPr="00DA0EFD">
              <w:rPr>
                <w:b/>
                <w:bCs/>
                <w:sz w:val="28"/>
                <w:szCs w:val="28"/>
                <w:rtl/>
              </w:rPr>
              <w:t xml:space="preserve"> حلقات التكرار</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مجموعة الايعازات الفرعية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 المشكلات</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ومناقشة</w:t>
            </w:r>
          </w:p>
        </w:tc>
      </w:tr>
      <w:tr w:rsidR="00261C71" w:rsidRPr="00FE2B72" w:rsidTr="00BE1BAF">
        <w:trPr>
          <w:trHeight w:val="319"/>
        </w:trPr>
        <w:tc>
          <w:tcPr>
            <w:tcW w:w="12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تاسع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rPr>
            </w:pPr>
            <w:r>
              <w:rPr>
                <w:rFonts w:ascii="Cambria" w:eastAsia="Calibri" w:hAnsi="Cambria" w:cs="Times New Roman" w:hint="cs"/>
                <w:color w:val="000000"/>
                <w:sz w:val="28"/>
                <w:szCs w:val="28"/>
                <w:rtl/>
                <w:lang w:bidi="ar-IQ"/>
              </w:rPr>
              <w:t xml:space="preserve">يتعلم </w:t>
            </w:r>
            <w:r>
              <w:rPr>
                <w:rFonts w:hint="cs"/>
                <w:b/>
                <w:bCs/>
                <w:sz w:val="28"/>
                <w:szCs w:val="28"/>
                <w:rtl/>
              </w:rPr>
              <w:t>ايعازات ال</w:t>
            </w:r>
            <w:r w:rsidRPr="00DA0EFD">
              <w:rPr>
                <w:b/>
                <w:bCs/>
                <w:sz w:val="28"/>
                <w:szCs w:val="28"/>
                <w:rtl/>
              </w:rPr>
              <w:t>استدعاء ، رجوع )، برامج تطبيقية تشمل الايعازات اعلاه</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مجموعة الايعازات الفرعية</w:t>
            </w:r>
          </w:p>
        </w:tc>
        <w:tc>
          <w:tcPr>
            <w:tcW w:w="1440" w:type="dxa"/>
            <w:shd w:val="clear" w:color="auto" w:fill="auto"/>
          </w:tcPr>
          <w:p w:rsidR="00261C71" w:rsidRDefault="00261C71" w:rsidP="00F97DED">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المحاضرة </w:t>
            </w:r>
          </w:p>
        </w:tc>
        <w:tc>
          <w:tcPr>
            <w:tcW w:w="1440" w:type="dxa"/>
            <w:shd w:val="clear" w:color="auto" w:fill="auto"/>
          </w:tcPr>
          <w:p w:rsidR="00261C71" w:rsidRDefault="00261C71" w:rsidP="007F6A30">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الامتحان وال</w:t>
            </w:r>
            <w:r w:rsidR="00F97DED">
              <w:rPr>
                <w:rFonts w:ascii="Cambria" w:eastAsia="Calibri" w:hAnsi="Cambria" w:cs="Times New Roman" w:hint="cs"/>
                <w:color w:val="000000"/>
                <w:sz w:val="28"/>
                <w:szCs w:val="28"/>
                <w:rtl/>
                <w:lang w:bidi="ar-IQ"/>
              </w:rPr>
              <w:t xml:space="preserve"> واجب بيتي ومناقشة </w:t>
            </w:r>
          </w:p>
        </w:tc>
      </w:tr>
      <w:tr w:rsidR="00261C71" w:rsidRPr="00FE2B72" w:rsidTr="00BE1BAF">
        <w:trPr>
          <w:trHeight w:val="319"/>
        </w:trPr>
        <w:tc>
          <w:tcPr>
            <w:tcW w:w="12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العشرون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rPr>
            </w:pPr>
            <w:r>
              <w:rPr>
                <w:rFonts w:ascii="Cambria" w:eastAsia="Calibri" w:hAnsi="Cambria" w:cs="Times New Roman" w:hint="cs"/>
                <w:color w:val="000000"/>
                <w:sz w:val="28"/>
                <w:szCs w:val="28"/>
                <w:rtl/>
                <w:lang w:bidi="ar-IQ"/>
              </w:rPr>
              <w:t xml:space="preserve">يدرس </w:t>
            </w:r>
            <w:r w:rsidRPr="00DA0EFD">
              <w:rPr>
                <w:b/>
                <w:bCs/>
                <w:sz w:val="28"/>
                <w:szCs w:val="28"/>
                <w:rtl/>
              </w:rPr>
              <w:t xml:space="preserve"> مراحل تنفيذ الايعازات ، دورة الايعاز ، دورة الماكنة ، مخطط التوقيت</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التوقيت الزمني للايعازات</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w:t>
            </w:r>
          </w:p>
        </w:tc>
      </w:tr>
      <w:tr w:rsidR="00261C71" w:rsidRPr="00FE2B72" w:rsidTr="00BE1BAF">
        <w:trPr>
          <w:trHeight w:val="319"/>
        </w:trPr>
        <w:tc>
          <w:tcPr>
            <w:tcW w:w="12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حادي وعشرون</w:t>
            </w:r>
          </w:p>
        </w:tc>
        <w:tc>
          <w:tcPr>
            <w:tcW w:w="1260" w:type="dxa"/>
            <w:shd w:val="clear" w:color="auto" w:fill="auto"/>
          </w:tcPr>
          <w:p w:rsidR="00261C71" w:rsidRDefault="00F97DED" w:rsidP="00F97DED">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يتعلم </w:t>
            </w:r>
            <w:r w:rsidRPr="00DA0EFD">
              <w:rPr>
                <w:b/>
                <w:bCs/>
                <w:sz w:val="28"/>
                <w:szCs w:val="28"/>
                <w:rtl/>
              </w:rPr>
              <w:t xml:space="preserve">( الادخال ،الاخراج )التحكم بالمقاطعة </w:t>
            </w:r>
            <w:r w:rsidRPr="00DA0EFD">
              <w:rPr>
                <w:b/>
                <w:bCs/>
                <w:sz w:val="28"/>
                <w:szCs w:val="28"/>
              </w:rPr>
              <w:t xml:space="preserve">Interrupt </w:t>
            </w:r>
            <w:r w:rsidRPr="00DA0EFD">
              <w:rPr>
                <w:b/>
                <w:bCs/>
                <w:sz w:val="28"/>
                <w:szCs w:val="28"/>
                <w:rtl/>
              </w:rPr>
              <w:t xml:space="preserve"> الكدس ، امثلة تطبيقية</w:t>
            </w:r>
          </w:p>
        </w:tc>
        <w:tc>
          <w:tcPr>
            <w:tcW w:w="21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الادخال و الاخراج</w:t>
            </w:r>
          </w:p>
        </w:tc>
        <w:tc>
          <w:tcPr>
            <w:tcW w:w="1440" w:type="dxa"/>
            <w:shd w:val="clear" w:color="auto" w:fill="auto"/>
          </w:tcPr>
          <w:p w:rsidR="00261C71" w:rsidRDefault="00261C71" w:rsidP="00F97DED">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المحاضرة </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261C71" w:rsidRPr="00FE2B72" w:rsidTr="00BE1BAF">
        <w:trPr>
          <w:trHeight w:val="319"/>
        </w:trPr>
        <w:tc>
          <w:tcPr>
            <w:tcW w:w="1260" w:type="dxa"/>
            <w:shd w:val="clear" w:color="auto" w:fill="auto"/>
          </w:tcPr>
          <w:p w:rsidR="00261C71" w:rsidRDefault="00F97DED"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ثاني وعشرون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5D5C85">
            <w:pPr>
              <w:shd w:val="clear" w:color="auto" w:fill="FFFFFF"/>
              <w:autoSpaceDE w:val="0"/>
              <w:autoSpaceDN w:val="0"/>
              <w:adjustRightInd w:val="0"/>
              <w:rPr>
                <w:rFonts w:ascii="Cambria" w:eastAsia="Calibri" w:hAnsi="Cambria" w:cs="Times New Roman"/>
                <w:color w:val="000000"/>
                <w:sz w:val="28"/>
                <w:szCs w:val="28"/>
                <w:rtl/>
              </w:rPr>
            </w:pPr>
            <w:r>
              <w:rPr>
                <w:rFonts w:ascii="Cambria" w:eastAsia="Calibri" w:hAnsi="Cambria" w:cs="Times New Roman" w:hint="cs"/>
                <w:color w:val="000000"/>
                <w:sz w:val="28"/>
                <w:szCs w:val="28"/>
                <w:rtl/>
                <w:lang w:bidi="ar-IQ"/>
              </w:rPr>
              <w:t xml:space="preserve">يدرس </w:t>
            </w:r>
            <w:r w:rsidR="005D5C85" w:rsidRPr="00DA0EFD">
              <w:rPr>
                <w:b/>
                <w:bCs/>
                <w:sz w:val="28"/>
                <w:szCs w:val="28"/>
                <w:rtl/>
              </w:rPr>
              <w:t xml:space="preserve"> تكوين وبناء حلقات التاخير ( حلقة واحدة ن حلقتان ،ثلاث حلقات )</w:t>
            </w:r>
          </w:p>
        </w:tc>
        <w:tc>
          <w:tcPr>
            <w:tcW w:w="216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حلقات التاخير الزمني</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w:t>
            </w:r>
          </w:p>
        </w:tc>
      </w:tr>
      <w:tr w:rsidR="00261C71" w:rsidRPr="00FE2B72" w:rsidTr="00BE1BAF">
        <w:trPr>
          <w:trHeight w:val="319"/>
        </w:trPr>
        <w:tc>
          <w:tcPr>
            <w:tcW w:w="1260" w:type="dxa"/>
            <w:shd w:val="clear" w:color="auto" w:fill="auto"/>
          </w:tcPr>
          <w:p w:rsidR="00261C71" w:rsidRDefault="005D5C85" w:rsidP="005D5C85">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ثالث و عشرون</w:t>
            </w:r>
          </w:p>
        </w:tc>
        <w:tc>
          <w:tcPr>
            <w:tcW w:w="126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يكتب برامج للتاخير الزمني</w:t>
            </w:r>
          </w:p>
        </w:tc>
        <w:tc>
          <w:tcPr>
            <w:tcW w:w="216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حلقات التاخير الزمني</w:t>
            </w:r>
          </w:p>
        </w:tc>
        <w:tc>
          <w:tcPr>
            <w:tcW w:w="144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رابع  وخامس  وعشرون و سادس وعشرون</w:t>
            </w:r>
          </w:p>
        </w:tc>
        <w:tc>
          <w:tcPr>
            <w:tcW w:w="1260" w:type="dxa"/>
            <w:shd w:val="clear" w:color="auto" w:fill="auto"/>
          </w:tcPr>
          <w:p w:rsidR="00261C71" w:rsidRDefault="005D5C85" w:rsidP="005D5C85">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6</w:t>
            </w:r>
          </w:p>
        </w:tc>
        <w:tc>
          <w:tcPr>
            <w:tcW w:w="216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rPr>
            </w:pPr>
            <w:r>
              <w:rPr>
                <w:rFonts w:ascii="Cambria" w:eastAsia="Calibri" w:hAnsi="Cambria" w:cs="Times New Roman" w:hint="cs"/>
                <w:color w:val="000000"/>
                <w:sz w:val="28"/>
                <w:szCs w:val="28"/>
                <w:rtl/>
                <w:lang w:bidi="ar-IQ"/>
              </w:rPr>
              <w:t xml:space="preserve">يتعلم </w:t>
            </w:r>
            <w:r>
              <w:rPr>
                <w:b/>
                <w:bCs/>
                <w:sz w:val="28"/>
                <w:szCs w:val="28"/>
                <w:rtl/>
              </w:rPr>
              <w:t>بر</w:t>
            </w:r>
            <w:r>
              <w:rPr>
                <w:rFonts w:hint="cs"/>
                <w:b/>
                <w:bCs/>
                <w:sz w:val="28"/>
                <w:szCs w:val="28"/>
                <w:rtl/>
              </w:rPr>
              <w:t>ا</w:t>
            </w:r>
            <w:r w:rsidRPr="00DA0EFD">
              <w:rPr>
                <w:b/>
                <w:bCs/>
                <w:sz w:val="28"/>
                <w:szCs w:val="28"/>
                <w:rtl/>
              </w:rPr>
              <w:t>مج لعداد تصاعدي</w:t>
            </w:r>
            <w:r>
              <w:rPr>
                <w:rFonts w:ascii="Cambria" w:eastAsia="Calibri" w:hAnsi="Cambria" w:cs="Times New Roman" w:hint="cs"/>
                <w:color w:val="000000"/>
                <w:sz w:val="28"/>
                <w:szCs w:val="28"/>
                <w:rtl/>
                <w:lang w:bidi="ar-IQ"/>
              </w:rPr>
              <w:t xml:space="preserve"> و</w:t>
            </w:r>
            <w:r>
              <w:rPr>
                <w:b/>
                <w:bCs/>
                <w:sz w:val="28"/>
                <w:szCs w:val="28"/>
                <w:rtl/>
              </w:rPr>
              <w:t>بر</w:t>
            </w:r>
            <w:r>
              <w:rPr>
                <w:rFonts w:hint="cs"/>
                <w:b/>
                <w:bCs/>
                <w:sz w:val="28"/>
                <w:szCs w:val="28"/>
                <w:rtl/>
              </w:rPr>
              <w:t>ا</w:t>
            </w:r>
            <w:r w:rsidRPr="00DA0EFD">
              <w:rPr>
                <w:b/>
                <w:bCs/>
                <w:sz w:val="28"/>
                <w:szCs w:val="28"/>
                <w:rtl/>
              </w:rPr>
              <w:t>مج لعداد تنازلي</w:t>
            </w:r>
            <w:r>
              <w:rPr>
                <w:rFonts w:ascii="Cambria" w:eastAsia="Calibri" w:hAnsi="Cambria" w:cs="Times New Roman" w:hint="cs"/>
                <w:color w:val="000000"/>
                <w:sz w:val="28"/>
                <w:szCs w:val="28"/>
                <w:rtl/>
              </w:rPr>
              <w:t xml:space="preserve"> و </w:t>
            </w:r>
            <w:r w:rsidRPr="00DA0EFD">
              <w:rPr>
                <w:b/>
                <w:bCs/>
                <w:sz w:val="28"/>
                <w:szCs w:val="28"/>
                <w:rtl/>
              </w:rPr>
              <w:t xml:space="preserve"> لعداد تصاعدي / تنازلي</w:t>
            </w:r>
            <w:r>
              <w:rPr>
                <w:rFonts w:ascii="Cambria" w:eastAsia="Calibri" w:hAnsi="Cambria" w:cs="Times New Roman" w:hint="cs"/>
                <w:color w:val="000000"/>
                <w:sz w:val="28"/>
                <w:szCs w:val="28"/>
                <w:rtl/>
              </w:rPr>
              <w:t xml:space="preserve"> و</w:t>
            </w:r>
            <w:r w:rsidRPr="00DA0EFD">
              <w:rPr>
                <w:b/>
                <w:bCs/>
                <w:sz w:val="28"/>
                <w:szCs w:val="28"/>
                <w:rtl/>
              </w:rPr>
              <w:t xml:space="preserve"> امثلة تطبيقية على استغلال حلقات التاخير في المجالات الصناعية والهندسية</w:t>
            </w:r>
          </w:p>
        </w:tc>
        <w:tc>
          <w:tcPr>
            <w:tcW w:w="2160" w:type="dxa"/>
            <w:shd w:val="clear" w:color="auto" w:fill="auto"/>
          </w:tcPr>
          <w:p w:rsidR="00261C71" w:rsidRDefault="005D5C85"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العدادات</w:t>
            </w:r>
          </w:p>
        </w:tc>
        <w:tc>
          <w:tcPr>
            <w:tcW w:w="1440" w:type="dxa"/>
            <w:shd w:val="clear" w:color="auto" w:fill="auto"/>
          </w:tcPr>
          <w:p w:rsidR="00261C71" w:rsidRDefault="00261C71" w:rsidP="005D5C85">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المحاضرة </w:t>
            </w:r>
          </w:p>
        </w:tc>
        <w:tc>
          <w:tcPr>
            <w:tcW w:w="1440" w:type="dxa"/>
            <w:shd w:val="clear" w:color="auto" w:fill="auto"/>
          </w:tcPr>
          <w:p w:rsidR="00261C71" w:rsidRDefault="00261C71" w:rsidP="007F6A30">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w:t>
            </w:r>
            <w:r w:rsidR="007F6A30">
              <w:rPr>
                <w:rFonts w:ascii="Cambria" w:eastAsia="Calibri" w:hAnsi="Cambria" w:cs="Times New Roman" w:hint="cs"/>
                <w:color w:val="000000"/>
                <w:sz w:val="28"/>
                <w:szCs w:val="28"/>
                <w:rtl/>
                <w:lang w:bidi="ar-IQ"/>
              </w:rPr>
              <w:t>تحان و</w:t>
            </w:r>
            <w:r w:rsidR="000402A8">
              <w:rPr>
                <w:rFonts w:ascii="Cambria" w:eastAsia="Calibri" w:hAnsi="Cambria" w:cs="Times New Roman" w:hint="cs"/>
                <w:color w:val="000000"/>
                <w:sz w:val="28"/>
                <w:szCs w:val="28"/>
                <w:rtl/>
                <w:lang w:bidi="ar-IQ"/>
              </w:rPr>
              <w:t xml:space="preserve">مناقشة </w:t>
            </w:r>
          </w:p>
        </w:tc>
      </w:tr>
      <w:tr w:rsidR="00261C71" w:rsidRPr="00FE2B72" w:rsidTr="00BE1BAF">
        <w:trPr>
          <w:trHeight w:val="319"/>
        </w:trPr>
        <w:tc>
          <w:tcPr>
            <w:tcW w:w="1260" w:type="dxa"/>
            <w:shd w:val="clear" w:color="auto" w:fill="auto"/>
          </w:tcPr>
          <w:p w:rsidR="00261C71" w:rsidRDefault="000402A8"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السابع و العشرون</w:t>
            </w:r>
            <w:r w:rsidR="00127C17">
              <w:rPr>
                <w:rFonts w:ascii="Cambria" w:eastAsia="Calibri" w:hAnsi="Cambria" w:cs="Times New Roman" w:hint="cs"/>
                <w:color w:val="000000"/>
                <w:sz w:val="28"/>
                <w:szCs w:val="28"/>
                <w:rtl/>
                <w:lang w:bidi="ar-IQ"/>
              </w:rPr>
              <w:t xml:space="preserve"> و </w:t>
            </w:r>
            <w:r w:rsidR="00127C17">
              <w:rPr>
                <w:rFonts w:ascii="Cambria" w:eastAsia="Calibri" w:hAnsi="Cambria" w:cs="Times New Roman" w:hint="cs"/>
                <w:color w:val="000000"/>
                <w:sz w:val="28"/>
                <w:szCs w:val="28"/>
                <w:rtl/>
                <w:lang w:bidi="ar-IQ"/>
              </w:rPr>
              <w:lastRenderedPageBreak/>
              <w:t>الثامن و العشرون و التاسع والعشرون</w:t>
            </w:r>
          </w:p>
        </w:tc>
        <w:tc>
          <w:tcPr>
            <w:tcW w:w="1260" w:type="dxa"/>
            <w:shd w:val="clear" w:color="auto" w:fill="auto"/>
          </w:tcPr>
          <w:p w:rsidR="00261C71" w:rsidRDefault="00127C17" w:rsidP="00127C1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6</w:t>
            </w:r>
          </w:p>
        </w:tc>
        <w:tc>
          <w:tcPr>
            <w:tcW w:w="2160" w:type="dxa"/>
            <w:shd w:val="clear" w:color="auto" w:fill="auto"/>
          </w:tcPr>
          <w:p w:rsidR="00261C71" w:rsidRDefault="000402A8" w:rsidP="00BE1BAF">
            <w:pPr>
              <w:shd w:val="clear" w:color="auto" w:fill="FFFFFF"/>
              <w:autoSpaceDE w:val="0"/>
              <w:autoSpaceDN w:val="0"/>
              <w:adjustRightInd w:val="0"/>
              <w:rPr>
                <w:rFonts w:ascii="Cambria" w:eastAsia="Calibri" w:hAnsi="Cambria" w:cs="Times New Roman"/>
                <w:color w:val="000000"/>
                <w:sz w:val="28"/>
                <w:szCs w:val="28"/>
                <w:rtl/>
              </w:rPr>
            </w:pPr>
            <w:r>
              <w:rPr>
                <w:rFonts w:ascii="Cambria" w:eastAsia="Calibri" w:hAnsi="Cambria" w:cs="Times New Roman" w:hint="cs"/>
                <w:color w:val="000000"/>
                <w:sz w:val="28"/>
                <w:szCs w:val="28"/>
                <w:rtl/>
              </w:rPr>
              <w:t xml:space="preserve">يدرس المعالج الدقيق 8086 و </w:t>
            </w:r>
            <w:r w:rsidRPr="00DA0EFD">
              <w:rPr>
                <w:b/>
                <w:bCs/>
                <w:sz w:val="28"/>
                <w:szCs w:val="28"/>
                <w:rtl/>
              </w:rPr>
              <w:t xml:space="preserve"> معمارية </w:t>
            </w:r>
            <w:r w:rsidRPr="00DA0EFD">
              <w:rPr>
                <w:b/>
                <w:bCs/>
                <w:sz w:val="28"/>
                <w:szCs w:val="28"/>
                <w:rtl/>
              </w:rPr>
              <w:lastRenderedPageBreak/>
              <w:t xml:space="preserve">المعالج الدقيق </w:t>
            </w:r>
            <w:r w:rsidRPr="00DA0EFD">
              <w:rPr>
                <w:b/>
                <w:bCs/>
                <w:sz w:val="28"/>
                <w:szCs w:val="28"/>
              </w:rPr>
              <w:t xml:space="preserve">8086 </w:t>
            </w:r>
            <w:r w:rsidR="00127C17">
              <w:rPr>
                <w:rFonts w:ascii="Cambria" w:eastAsia="Calibri" w:hAnsi="Cambria" w:cs="Times New Roman" w:hint="cs"/>
                <w:color w:val="000000"/>
                <w:sz w:val="28"/>
                <w:szCs w:val="28"/>
                <w:rtl/>
              </w:rPr>
              <w:t xml:space="preserve"> و </w:t>
            </w:r>
            <w:r w:rsidR="00127C17" w:rsidRPr="00DA0EFD">
              <w:rPr>
                <w:b/>
                <w:bCs/>
                <w:sz w:val="28"/>
                <w:szCs w:val="28"/>
                <w:rtl/>
              </w:rPr>
              <w:t xml:space="preserve"> عنونة المعالج </w:t>
            </w:r>
            <w:r w:rsidR="00127C17" w:rsidRPr="00DA0EFD">
              <w:rPr>
                <w:b/>
                <w:bCs/>
                <w:sz w:val="28"/>
                <w:szCs w:val="28"/>
              </w:rPr>
              <w:t xml:space="preserve">8086 </w:t>
            </w:r>
          </w:p>
        </w:tc>
        <w:tc>
          <w:tcPr>
            <w:tcW w:w="2160" w:type="dxa"/>
            <w:shd w:val="clear" w:color="auto" w:fill="auto"/>
          </w:tcPr>
          <w:p w:rsidR="00261C71" w:rsidRDefault="000402A8"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المعالج الدقيق 8086</w:t>
            </w:r>
          </w:p>
        </w:tc>
        <w:tc>
          <w:tcPr>
            <w:tcW w:w="1440" w:type="dxa"/>
            <w:shd w:val="clear" w:color="auto" w:fill="auto"/>
          </w:tcPr>
          <w:p w:rsidR="00261C71" w:rsidRDefault="000402A8"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127C17"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1260" w:type="dxa"/>
            <w:shd w:val="clear" w:color="auto" w:fill="auto"/>
          </w:tcPr>
          <w:p w:rsidR="00261C71" w:rsidRDefault="00261C71" w:rsidP="00127C17">
            <w:pPr>
              <w:shd w:val="clear" w:color="auto" w:fill="FFFFFF"/>
              <w:autoSpaceDE w:val="0"/>
              <w:autoSpaceDN w:val="0"/>
              <w:adjustRightInd w:val="0"/>
              <w:rPr>
                <w:rFonts w:ascii="Cambria" w:eastAsia="Calibri" w:hAnsi="Cambria" w:cs="Times New Roman"/>
                <w:color w:val="000000"/>
                <w:sz w:val="28"/>
                <w:szCs w:val="28"/>
                <w:rtl/>
                <w:lang w:bidi="ar-IQ"/>
              </w:rPr>
            </w:pP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r>
      <w:tr w:rsidR="00261C71" w:rsidRPr="00FE2B72" w:rsidTr="00BE1BAF">
        <w:trPr>
          <w:trHeight w:val="319"/>
        </w:trPr>
        <w:tc>
          <w:tcPr>
            <w:tcW w:w="1260" w:type="dxa"/>
            <w:shd w:val="clear" w:color="auto" w:fill="auto"/>
          </w:tcPr>
          <w:p w:rsidR="00261C71" w:rsidRDefault="00127C17"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w:t>
            </w:r>
            <w:r w:rsidR="00261C71">
              <w:rPr>
                <w:rFonts w:ascii="Cambria" w:eastAsia="Calibri" w:hAnsi="Cambria" w:cs="Times New Roman" w:hint="cs"/>
                <w:color w:val="000000"/>
                <w:sz w:val="28"/>
                <w:szCs w:val="28"/>
                <w:rtl/>
                <w:lang w:bidi="ar-IQ"/>
              </w:rPr>
              <w:t>لثلاثون</w:t>
            </w:r>
          </w:p>
        </w:tc>
        <w:tc>
          <w:tcPr>
            <w:tcW w:w="1260" w:type="dxa"/>
            <w:shd w:val="clear" w:color="auto" w:fill="auto"/>
          </w:tcPr>
          <w:p w:rsidR="00261C71" w:rsidRDefault="00127C17" w:rsidP="00127C1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261C71" w:rsidRDefault="00127C17"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hint="cs"/>
                <w:b/>
                <w:bCs/>
                <w:sz w:val="28"/>
                <w:szCs w:val="28"/>
                <w:rtl/>
              </w:rPr>
              <w:t xml:space="preserve">يتعلم </w:t>
            </w:r>
            <w:r w:rsidRPr="00DA0EFD">
              <w:rPr>
                <w:b/>
                <w:bCs/>
                <w:sz w:val="28"/>
                <w:szCs w:val="28"/>
                <w:rtl/>
              </w:rPr>
              <w:t>مجموعة ايعازات المعالج الدقيق 8086</w:t>
            </w:r>
          </w:p>
        </w:tc>
        <w:tc>
          <w:tcPr>
            <w:tcW w:w="2160" w:type="dxa"/>
            <w:shd w:val="clear" w:color="auto" w:fill="auto"/>
          </w:tcPr>
          <w:p w:rsidR="00261C71" w:rsidRDefault="00127C17"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المعالج الدقيق 8086</w:t>
            </w:r>
          </w:p>
        </w:tc>
        <w:tc>
          <w:tcPr>
            <w:tcW w:w="1440" w:type="dxa"/>
            <w:shd w:val="clear" w:color="auto" w:fill="auto"/>
          </w:tcPr>
          <w:p w:rsidR="00261C71" w:rsidRDefault="00127C17"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لمحاضرة</w:t>
            </w:r>
          </w:p>
        </w:tc>
        <w:tc>
          <w:tcPr>
            <w:tcW w:w="1440" w:type="dxa"/>
            <w:shd w:val="clear" w:color="auto" w:fill="auto"/>
          </w:tcPr>
          <w:p w:rsidR="00261C71" w:rsidRDefault="00261C71" w:rsidP="00127C1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ومناقشة</w:t>
            </w:r>
          </w:p>
        </w:tc>
      </w:tr>
    </w:tbl>
    <w:p w:rsidR="00261C71" w:rsidRDefault="00261C71" w:rsidP="00261C71">
      <w:pPr>
        <w:shd w:val="clear" w:color="auto" w:fill="FFFFFF"/>
        <w:autoSpaceDE w:val="0"/>
        <w:autoSpaceDN w:val="0"/>
        <w:adjustRightInd w:val="0"/>
        <w:spacing w:after="200" w:line="276" w:lineRule="auto"/>
        <w:rPr>
          <w:sz w:val="28"/>
          <w:szCs w:val="28"/>
          <w:lang w:bidi="ar-IQ"/>
        </w:rPr>
      </w:pPr>
    </w:p>
    <w:tbl>
      <w:tblPr>
        <w:tblpPr w:leftFromText="180" w:rightFromText="180" w:vertAnchor="page" w:horzAnchor="margin" w:tblpXSpec="center" w:tblpY="393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7"/>
        <w:gridCol w:w="5713"/>
      </w:tblGrid>
      <w:tr w:rsidR="00B46172" w:rsidRPr="00FE2B72" w:rsidTr="00B46172">
        <w:trPr>
          <w:trHeight w:val="477"/>
        </w:trPr>
        <w:tc>
          <w:tcPr>
            <w:tcW w:w="9720" w:type="dxa"/>
            <w:gridSpan w:val="2"/>
            <w:shd w:val="clear" w:color="auto" w:fill="auto"/>
          </w:tcPr>
          <w:p w:rsidR="00B46172" w:rsidRPr="00FE2B72" w:rsidRDefault="00B46172" w:rsidP="00B46172">
            <w:pPr>
              <w:numPr>
                <w:ilvl w:val="0"/>
                <w:numId w:val="2"/>
              </w:numPr>
              <w:shd w:val="clear" w:color="auto" w:fill="FFFFFF"/>
              <w:tabs>
                <w:tab w:val="left" w:pos="252"/>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البنية التحتية </w:t>
            </w:r>
          </w:p>
        </w:tc>
      </w:tr>
      <w:tr w:rsidR="00B46172" w:rsidRPr="00FE2B72" w:rsidTr="00B46172">
        <w:trPr>
          <w:trHeight w:val="570"/>
        </w:trPr>
        <w:tc>
          <w:tcPr>
            <w:tcW w:w="4007" w:type="dxa"/>
            <w:shd w:val="clear" w:color="auto" w:fill="auto"/>
          </w:tcPr>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1ـ الكتب المقررة المطلوبة </w:t>
            </w:r>
          </w:p>
        </w:tc>
        <w:tc>
          <w:tcPr>
            <w:tcW w:w="5713" w:type="dxa"/>
            <w:shd w:val="clear" w:color="auto" w:fill="auto"/>
          </w:tcPr>
          <w:p w:rsidR="00B46172" w:rsidRPr="00550A0B" w:rsidRDefault="00B46172" w:rsidP="00B46172">
            <w:pPr>
              <w:shd w:val="clear" w:color="auto" w:fill="FFFFFF"/>
              <w:autoSpaceDE w:val="0"/>
              <w:autoSpaceDN w:val="0"/>
              <w:adjustRightInd w:val="0"/>
              <w:rPr>
                <w:rFonts w:eastAsia="Calibri" w:cs="Times New Roman"/>
                <w:color w:val="000000"/>
                <w:sz w:val="28"/>
                <w:szCs w:val="28"/>
                <w:lang w:bidi="ar-IQ"/>
              </w:rPr>
            </w:pPr>
            <w:r>
              <w:rPr>
                <w:rFonts w:eastAsia="Calibri" w:cs="Times New Roman"/>
                <w:color w:val="000000"/>
                <w:sz w:val="28"/>
                <w:szCs w:val="28"/>
                <w:lang w:bidi="ar-IQ"/>
              </w:rPr>
              <w:t>SDK -85 MOHAMMED RAFIQUZAMMAN</w:t>
            </w:r>
          </w:p>
        </w:tc>
      </w:tr>
      <w:tr w:rsidR="00B46172" w:rsidRPr="00FE2B72" w:rsidTr="00B46172">
        <w:trPr>
          <w:trHeight w:val="1005"/>
        </w:trPr>
        <w:tc>
          <w:tcPr>
            <w:tcW w:w="4007" w:type="dxa"/>
            <w:shd w:val="clear" w:color="auto" w:fill="auto"/>
          </w:tcPr>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rtl/>
                <w:lang w:bidi="ar-IQ"/>
              </w:rPr>
            </w:pPr>
            <w:r w:rsidRPr="00FE2B72">
              <w:rPr>
                <w:rFonts w:ascii="Cambria" w:eastAsia="Calibri" w:hAnsi="Cambria" w:cs="Times New Roman" w:hint="cs"/>
                <w:color w:val="000000"/>
                <w:sz w:val="28"/>
                <w:szCs w:val="28"/>
                <w:rtl/>
                <w:lang w:bidi="ar-IQ"/>
              </w:rPr>
              <w:t xml:space="preserve">2ـ المراجع الرئيسية </w:t>
            </w:r>
            <w:r>
              <w:rPr>
                <w:rFonts w:ascii="Cambria" w:eastAsia="Calibri" w:hAnsi="Cambria" w:cs="Times New Roman" w:hint="cs"/>
                <w:color w:val="000000"/>
                <w:sz w:val="28"/>
                <w:szCs w:val="28"/>
                <w:rtl/>
                <w:lang w:bidi="ar-IQ"/>
              </w:rPr>
              <w:t xml:space="preserve">(المصادر)  </w:t>
            </w:r>
          </w:p>
        </w:tc>
        <w:tc>
          <w:tcPr>
            <w:tcW w:w="5713" w:type="dxa"/>
            <w:shd w:val="clear" w:color="auto" w:fill="auto"/>
          </w:tcPr>
          <w:p w:rsidR="00B46172" w:rsidRPr="009D0DC3" w:rsidRDefault="00B46172" w:rsidP="00B46172">
            <w:pPr>
              <w:shd w:val="clear" w:color="auto" w:fill="FFFFFF"/>
              <w:autoSpaceDE w:val="0"/>
              <w:autoSpaceDN w:val="0"/>
              <w:adjustRightInd w:val="0"/>
              <w:rPr>
                <w:rFonts w:eastAsia="Calibri" w:cs="Times New Roman"/>
                <w:color w:val="000000"/>
                <w:sz w:val="28"/>
                <w:szCs w:val="28"/>
                <w:lang w:bidi="ar-IQ"/>
              </w:rPr>
            </w:pPr>
            <w:r>
              <w:rPr>
                <w:rFonts w:eastAsia="Calibri" w:cs="Times New Roman" w:hint="cs"/>
                <w:color w:val="000000"/>
                <w:sz w:val="28"/>
                <w:szCs w:val="28"/>
                <w:rtl/>
                <w:lang w:bidi="ar-IQ"/>
              </w:rPr>
              <w:t>الحقيبة التدريبية</w:t>
            </w:r>
          </w:p>
        </w:tc>
      </w:tr>
      <w:tr w:rsidR="00B46172" w:rsidRPr="00FE2B72" w:rsidTr="00B46172">
        <w:trPr>
          <w:trHeight w:val="1247"/>
        </w:trPr>
        <w:tc>
          <w:tcPr>
            <w:tcW w:w="4007" w:type="dxa"/>
            <w:shd w:val="clear" w:color="auto" w:fill="auto"/>
          </w:tcPr>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اـ الكتب والمراجع التي يوصى بها                </w:t>
            </w:r>
            <w:r w:rsidRPr="00FE2B72">
              <w:rPr>
                <w:rFonts w:ascii="Cambria" w:eastAsia="Calibri" w:hAnsi="Cambria" w:cs="Times New Roman"/>
                <w:color w:val="000000"/>
                <w:sz w:val="28"/>
                <w:szCs w:val="28"/>
                <w:rtl/>
                <w:lang w:bidi="ar-IQ"/>
              </w:rPr>
              <w:t xml:space="preserve"> ( </w:t>
            </w:r>
            <w:r w:rsidRPr="00FE2B72">
              <w:rPr>
                <w:rFonts w:ascii="Cambria" w:eastAsia="Calibri" w:hAnsi="Cambria" w:cs="Times New Roman" w:hint="cs"/>
                <w:color w:val="000000"/>
                <w:sz w:val="28"/>
                <w:szCs w:val="28"/>
                <w:rtl/>
                <w:lang w:bidi="ar-IQ"/>
              </w:rPr>
              <w:t xml:space="preserve">المجلات العلمية , التقارير ,.... </w:t>
            </w:r>
            <w:r w:rsidRPr="00FE2B72">
              <w:rPr>
                <w:rFonts w:ascii="Cambria" w:eastAsia="Calibri" w:hAnsi="Cambria" w:cs="Times New Roman"/>
                <w:color w:val="000000"/>
                <w:sz w:val="28"/>
                <w:szCs w:val="28"/>
                <w:rtl/>
                <w:lang w:bidi="ar-IQ"/>
              </w:rPr>
              <w:t xml:space="preserve"> )</w:t>
            </w:r>
          </w:p>
        </w:tc>
        <w:tc>
          <w:tcPr>
            <w:tcW w:w="5713" w:type="dxa"/>
            <w:shd w:val="clear" w:color="auto" w:fill="auto"/>
          </w:tcPr>
          <w:p w:rsidR="00B46172" w:rsidRPr="00FE2B72" w:rsidRDefault="00B46172" w:rsidP="00B46172">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hint="cs"/>
                <w:color w:val="000000"/>
                <w:sz w:val="28"/>
                <w:szCs w:val="28"/>
                <w:rtl/>
                <w:lang w:bidi="ar-IQ"/>
              </w:rPr>
              <w:t xml:space="preserve">تقنيات الحاسبات الدقيقة ز دز رياض الحكيم,عبدالهادي احمد, يشار صديق </w:t>
            </w:r>
          </w:p>
        </w:tc>
      </w:tr>
      <w:tr w:rsidR="00B46172" w:rsidRPr="00FE2B72" w:rsidTr="00B46172">
        <w:trPr>
          <w:trHeight w:val="1247"/>
        </w:trPr>
        <w:tc>
          <w:tcPr>
            <w:tcW w:w="4007" w:type="dxa"/>
            <w:shd w:val="clear" w:color="auto" w:fill="auto"/>
          </w:tcPr>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ب ـ المراجع الالكترونية, مواقع الانترنيت ....</w:t>
            </w:r>
          </w:p>
        </w:tc>
        <w:tc>
          <w:tcPr>
            <w:tcW w:w="5713" w:type="dxa"/>
            <w:shd w:val="clear" w:color="auto" w:fill="auto"/>
          </w:tcPr>
          <w:p w:rsidR="00B46172" w:rsidRPr="00FE2B72" w:rsidRDefault="00B46172" w:rsidP="00B46172">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lang w:bidi="ar-IQ"/>
              </w:rPr>
              <w:t xml:space="preserve">Circuits to day   , Electronic Amplifiers    </w:t>
            </w:r>
          </w:p>
        </w:tc>
      </w:tr>
    </w:tbl>
    <w:tbl>
      <w:tblPr>
        <w:tblpPr w:leftFromText="180" w:rightFromText="180" w:vertAnchor="text" w:horzAnchor="margin" w:tblpXSpec="center" w:tblpY="345"/>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B46172" w:rsidRPr="00FE2B72" w:rsidTr="00B46172">
        <w:trPr>
          <w:trHeight w:val="419"/>
        </w:trPr>
        <w:tc>
          <w:tcPr>
            <w:tcW w:w="9720" w:type="dxa"/>
            <w:shd w:val="clear" w:color="auto" w:fill="auto"/>
          </w:tcPr>
          <w:p w:rsidR="00B46172" w:rsidRPr="00FE2B72" w:rsidRDefault="00B46172" w:rsidP="00B46172">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خطة تطوير المقرر الدراسي </w:t>
            </w:r>
          </w:p>
        </w:tc>
      </w:tr>
      <w:tr w:rsidR="00B46172" w:rsidRPr="00FE2B72" w:rsidTr="00B46172">
        <w:trPr>
          <w:trHeight w:val="495"/>
        </w:trPr>
        <w:tc>
          <w:tcPr>
            <w:tcW w:w="9720" w:type="dxa"/>
            <w:shd w:val="clear" w:color="auto" w:fill="auto"/>
          </w:tcPr>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rtl/>
                <w:lang w:bidi="ar-IQ"/>
              </w:rPr>
            </w:pPr>
          </w:p>
          <w:p w:rsidR="00B46172" w:rsidRDefault="00B46172" w:rsidP="00B46172">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ترتكز خطة تطوير المنهج على ماياتي :</w:t>
            </w:r>
          </w:p>
          <w:p w:rsidR="00B46172" w:rsidRDefault="00B46172" w:rsidP="00B46172">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اعطاء المادة العلمية المقررة وملاحظة نتائج الطلاب وتحليلها.</w:t>
            </w:r>
          </w:p>
          <w:p w:rsidR="00B46172" w:rsidRDefault="00B46172" w:rsidP="00B46172">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التغذية العكسية من ملاحظات الطلبة حول المفردات.</w:t>
            </w:r>
          </w:p>
          <w:p w:rsidR="00B46172" w:rsidRDefault="00B46172" w:rsidP="00B46172">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ملاحظات المختبر العملي للمقرر.</w:t>
            </w:r>
          </w:p>
          <w:p w:rsidR="00B46172" w:rsidRPr="00FE2B72" w:rsidRDefault="00B46172" w:rsidP="00B46172">
            <w:pPr>
              <w:numPr>
                <w:ilvl w:val="0"/>
                <w:numId w:val="3"/>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مقارنة المفردات الحالية مع مفردات معاهد مناظرة في المجال </w:t>
            </w:r>
          </w:p>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rtl/>
                <w:lang w:bidi="ar-IQ"/>
              </w:rPr>
            </w:pPr>
          </w:p>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rtl/>
                <w:lang w:bidi="ar-IQ"/>
              </w:rPr>
            </w:pPr>
          </w:p>
          <w:p w:rsidR="00B46172" w:rsidRPr="00FE2B72" w:rsidRDefault="00B46172" w:rsidP="00B46172">
            <w:pPr>
              <w:shd w:val="clear" w:color="auto" w:fill="FFFFFF"/>
              <w:autoSpaceDE w:val="0"/>
              <w:autoSpaceDN w:val="0"/>
              <w:adjustRightInd w:val="0"/>
              <w:rPr>
                <w:rFonts w:ascii="Cambria" w:eastAsia="Calibri" w:hAnsi="Cambria" w:cs="Times New Roman"/>
                <w:color w:val="000000"/>
                <w:sz w:val="28"/>
                <w:szCs w:val="28"/>
                <w:lang w:bidi="ar-IQ"/>
              </w:rPr>
            </w:pPr>
          </w:p>
        </w:tc>
      </w:tr>
    </w:tbl>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0A5061" w:rsidRPr="00EE06F8" w:rsidRDefault="000A5061" w:rsidP="000A5061">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lastRenderedPageBreak/>
        <w:t>نموذج وصف المقرر</w:t>
      </w:r>
    </w:p>
    <w:p w:rsidR="000A5061" w:rsidRDefault="000A5061" w:rsidP="000A5061">
      <w:pPr>
        <w:shd w:val="clear" w:color="auto" w:fill="FFFFFF"/>
        <w:tabs>
          <w:tab w:val="left" w:pos="4059"/>
          <w:tab w:val="left" w:pos="7412"/>
        </w:tabs>
        <w:autoSpaceDE w:val="0"/>
        <w:autoSpaceDN w:val="0"/>
        <w:adjustRightInd w:val="0"/>
        <w:spacing w:before="240" w:after="200" w:line="276" w:lineRule="auto"/>
        <w:ind w:right="-1797"/>
        <w:rPr>
          <w:rFonts w:cs="Times New Roman"/>
          <w:b/>
          <w:bCs/>
          <w:color w:val="1F4E79"/>
          <w:sz w:val="32"/>
          <w:szCs w:val="32"/>
          <w:rtl/>
          <w:lang w:bidi="ar-IQ"/>
        </w:rPr>
      </w:pPr>
      <w:r>
        <w:rPr>
          <w:rFonts w:cs="Times New Roman"/>
          <w:b/>
          <w:bCs/>
          <w:color w:val="1F4E79"/>
          <w:sz w:val="32"/>
          <w:szCs w:val="32"/>
          <w:rtl/>
          <w:lang w:bidi="ar-IQ"/>
        </w:rPr>
        <w:tab/>
      </w:r>
    </w:p>
    <w:p w:rsidR="000A5061" w:rsidRPr="006A1ABC" w:rsidRDefault="000A5061" w:rsidP="000A5061">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0A5061" w:rsidRPr="00FE2B72" w:rsidTr="0002742B">
        <w:trPr>
          <w:trHeight w:val="794"/>
        </w:trPr>
        <w:tc>
          <w:tcPr>
            <w:tcW w:w="9720" w:type="dxa"/>
            <w:shd w:val="clear" w:color="auto" w:fill="auto"/>
          </w:tcPr>
          <w:p w:rsidR="000A5061" w:rsidRPr="00FE2B72" w:rsidRDefault="000A5061" w:rsidP="0002742B">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0A5061" w:rsidRDefault="000A5061" w:rsidP="000A5061">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tbl>
      <w:tblPr>
        <w:tblpPr w:leftFromText="180" w:rightFromText="18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0A5061" w:rsidRPr="00FE2B72" w:rsidTr="0002742B">
        <w:trPr>
          <w:trHeight w:val="624"/>
        </w:trPr>
        <w:tc>
          <w:tcPr>
            <w:tcW w:w="3780" w:type="dxa"/>
            <w:shd w:val="clear" w:color="auto" w:fill="auto"/>
          </w:tcPr>
          <w:p w:rsidR="000A5061" w:rsidRPr="00FE2B72" w:rsidRDefault="000A5061" w:rsidP="0002742B">
            <w:pPr>
              <w:numPr>
                <w:ilvl w:val="0"/>
                <w:numId w:val="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0A5061" w:rsidRPr="00E3519A"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sidRPr="00E3519A">
              <w:rPr>
                <w:rFonts w:ascii="Cambria" w:eastAsia="Calibri" w:hAnsi="Cambria" w:cs="Times New Roman" w:hint="cs"/>
                <w:color w:val="000000"/>
                <w:sz w:val="28"/>
                <w:szCs w:val="28"/>
                <w:rtl/>
                <w:lang w:bidi="ar-IQ"/>
              </w:rPr>
              <w:t xml:space="preserve">الجامعة التقنية الوسطى </w:t>
            </w:r>
            <w:r w:rsidRPr="00E3519A">
              <w:rPr>
                <w:rFonts w:ascii="Cambria" w:eastAsia="Calibri" w:hAnsi="Cambria" w:cs="Times New Roman"/>
                <w:color w:val="000000"/>
                <w:sz w:val="28"/>
                <w:szCs w:val="28"/>
                <w:rtl/>
                <w:lang w:bidi="ar-IQ"/>
              </w:rPr>
              <w:t>–</w:t>
            </w:r>
            <w:r w:rsidRPr="00E3519A">
              <w:rPr>
                <w:rFonts w:ascii="Cambria" w:eastAsia="Calibri" w:hAnsi="Cambria" w:cs="Times New Roman" w:hint="cs"/>
                <w:color w:val="000000"/>
                <w:sz w:val="28"/>
                <w:szCs w:val="28"/>
                <w:rtl/>
                <w:lang w:bidi="ar-IQ"/>
              </w:rPr>
              <w:t xml:space="preserve"> المعهد الطبي التقني / المنصور</w:t>
            </w:r>
          </w:p>
        </w:tc>
      </w:tr>
      <w:tr w:rsidR="000A5061" w:rsidRPr="00FE2B72" w:rsidTr="0002742B">
        <w:trPr>
          <w:trHeight w:val="624"/>
        </w:trPr>
        <w:tc>
          <w:tcPr>
            <w:tcW w:w="3780" w:type="dxa"/>
            <w:shd w:val="clear" w:color="auto" w:fill="auto"/>
          </w:tcPr>
          <w:p w:rsidR="000A5061" w:rsidRPr="00FE2B72" w:rsidRDefault="000A5061" w:rsidP="0002742B">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التقنيات الالكترونية-  الاجهزة الطبية</w:t>
            </w:r>
          </w:p>
        </w:tc>
      </w:tr>
      <w:tr w:rsidR="000A5061" w:rsidRPr="00FE2B72" w:rsidTr="0002742B">
        <w:trPr>
          <w:trHeight w:val="624"/>
        </w:trPr>
        <w:tc>
          <w:tcPr>
            <w:tcW w:w="3780" w:type="dxa"/>
            <w:shd w:val="clear" w:color="auto" w:fill="auto"/>
          </w:tcPr>
          <w:p w:rsidR="000A5061" w:rsidRPr="00FE2B72" w:rsidRDefault="000A5061" w:rsidP="0002742B">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مختبر حاسبات دقيقة</w:t>
            </w:r>
          </w:p>
        </w:tc>
      </w:tr>
      <w:tr w:rsidR="000A5061" w:rsidRPr="00FE2B72" w:rsidTr="0002742B">
        <w:trPr>
          <w:trHeight w:val="624"/>
        </w:trPr>
        <w:tc>
          <w:tcPr>
            <w:tcW w:w="3780" w:type="dxa"/>
            <w:shd w:val="clear" w:color="auto" w:fill="auto"/>
          </w:tcPr>
          <w:p w:rsidR="000A5061" w:rsidRPr="00FE2B72" w:rsidRDefault="000A5061" w:rsidP="0002742B">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عملي</w:t>
            </w:r>
          </w:p>
        </w:tc>
      </w:tr>
      <w:tr w:rsidR="000A5061" w:rsidRPr="00FE2B72" w:rsidTr="0002742B">
        <w:trPr>
          <w:trHeight w:val="624"/>
        </w:trPr>
        <w:tc>
          <w:tcPr>
            <w:tcW w:w="3780" w:type="dxa"/>
            <w:shd w:val="clear" w:color="auto" w:fill="auto"/>
          </w:tcPr>
          <w:p w:rsidR="000A5061" w:rsidRPr="00FE2B72" w:rsidRDefault="000A5061" w:rsidP="0002742B">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0A5061" w:rsidRPr="00FE2B72" w:rsidTr="0002742B">
        <w:trPr>
          <w:trHeight w:val="624"/>
        </w:trPr>
        <w:tc>
          <w:tcPr>
            <w:tcW w:w="3780" w:type="dxa"/>
            <w:shd w:val="clear" w:color="auto" w:fill="auto"/>
          </w:tcPr>
          <w:p w:rsidR="000A5061" w:rsidRPr="00FE2B72" w:rsidRDefault="000A5061" w:rsidP="0002742B">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X2</w:t>
            </w:r>
            <w:r>
              <w:rPr>
                <w:rFonts w:ascii="Cambria" w:eastAsia="Calibri" w:hAnsi="Cambria" w:cs="Times New Roman" w:hint="cs"/>
                <w:color w:val="000000"/>
                <w:sz w:val="28"/>
                <w:szCs w:val="28"/>
                <w:rtl/>
                <w:lang w:bidi="ar-IQ"/>
              </w:rPr>
              <w:t>30=60 ساعة عملي</w:t>
            </w:r>
          </w:p>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p>
        </w:tc>
      </w:tr>
      <w:tr w:rsidR="000A5061" w:rsidRPr="00FE2B72" w:rsidTr="0002742B">
        <w:trPr>
          <w:trHeight w:val="624"/>
        </w:trPr>
        <w:tc>
          <w:tcPr>
            <w:tcW w:w="3780" w:type="dxa"/>
            <w:shd w:val="clear" w:color="auto" w:fill="auto"/>
          </w:tcPr>
          <w:p w:rsidR="000A5061" w:rsidRPr="00FE2B72" w:rsidRDefault="000A5061" w:rsidP="0002742B">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1/11/2016</w:t>
            </w:r>
          </w:p>
        </w:tc>
      </w:tr>
      <w:tr w:rsidR="000A5061" w:rsidRPr="00FE2B72" w:rsidTr="0002742B">
        <w:trPr>
          <w:trHeight w:val="725"/>
        </w:trPr>
        <w:tc>
          <w:tcPr>
            <w:tcW w:w="9720" w:type="dxa"/>
            <w:gridSpan w:val="2"/>
            <w:shd w:val="clear" w:color="auto" w:fill="auto"/>
          </w:tcPr>
          <w:p w:rsidR="000A5061" w:rsidRPr="00FE2B72" w:rsidRDefault="000A5061" w:rsidP="0002742B">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p>
        </w:tc>
      </w:tr>
      <w:tr w:rsidR="000A5061" w:rsidRPr="00FE2B72" w:rsidTr="0002742B">
        <w:trPr>
          <w:trHeight w:val="265"/>
        </w:trPr>
        <w:tc>
          <w:tcPr>
            <w:tcW w:w="9720" w:type="dxa"/>
            <w:gridSpan w:val="2"/>
            <w:shd w:val="clear" w:color="auto" w:fill="auto"/>
          </w:tcPr>
          <w:p w:rsidR="000A5061" w:rsidRDefault="000A5061" w:rsidP="0002742B">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0A5061" w:rsidRDefault="000A5061" w:rsidP="0002742B">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0A5061" w:rsidRDefault="000A5061" w:rsidP="0002742B">
            <w:pPr>
              <w:shd w:val="clear" w:color="auto" w:fill="FFFFFF"/>
              <w:autoSpaceDE w:val="0"/>
              <w:autoSpaceDN w:val="0"/>
              <w:adjustRightInd w:val="0"/>
              <w:ind w:left="360"/>
              <w:rPr>
                <w:rFonts w:asciiTheme="majorBidi" w:eastAsia="Calibri" w:hAnsiTheme="majorBidi" w:cstheme="majorBidi"/>
                <w:color w:val="000000"/>
                <w:sz w:val="28"/>
                <w:szCs w:val="28"/>
                <w:lang w:bidi="ar-IQ"/>
              </w:rPr>
            </w:pPr>
            <w:r w:rsidRPr="00EC0688">
              <w:rPr>
                <w:rFonts w:asciiTheme="majorBidi" w:eastAsia="Calibri" w:hAnsiTheme="majorBidi" w:cstheme="majorBidi"/>
                <w:color w:val="000000"/>
                <w:sz w:val="28"/>
                <w:szCs w:val="28"/>
                <w:rtl/>
                <w:lang w:bidi="ar-IQ"/>
              </w:rPr>
              <w:t xml:space="preserve">تعريف الطالب على  :  </w:t>
            </w:r>
            <w:r>
              <w:rPr>
                <w:rFonts w:asciiTheme="majorBidi" w:eastAsia="Calibri" w:hAnsiTheme="majorBidi" w:cstheme="majorBidi" w:hint="cs"/>
                <w:color w:val="000000"/>
                <w:sz w:val="28"/>
                <w:szCs w:val="28"/>
                <w:rtl/>
                <w:lang w:bidi="ar-IQ"/>
              </w:rPr>
              <w:t xml:space="preserve"> الحاسبات الدقيقة و انواعها و معماريتها ولغاتها و ايعازاتها وكتابة البرامج بهذه اللغات . </w:t>
            </w:r>
          </w:p>
          <w:p w:rsidR="000A5061" w:rsidRPr="00AE2D6C" w:rsidRDefault="000A5061" w:rsidP="0002742B">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0A5061" w:rsidRDefault="000A5061" w:rsidP="0002742B">
            <w:pPr>
              <w:rPr>
                <w:rFonts w:asciiTheme="majorBidi" w:eastAsia="Calibri" w:hAnsiTheme="majorBidi" w:cstheme="majorBidi"/>
                <w:sz w:val="28"/>
                <w:szCs w:val="28"/>
                <w:lang w:bidi="ar-IQ"/>
              </w:rPr>
            </w:pPr>
          </w:p>
          <w:p w:rsidR="000A5061" w:rsidRDefault="000A5061" w:rsidP="0002742B">
            <w:pPr>
              <w:rPr>
                <w:rFonts w:asciiTheme="majorBidi" w:eastAsia="Calibri" w:hAnsiTheme="majorBidi" w:cstheme="majorBidi"/>
                <w:sz w:val="28"/>
                <w:szCs w:val="28"/>
                <w:lang w:bidi="ar-IQ"/>
              </w:rPr>
            </w:pPr>
          </w:p>
          <w:p w:rsidR="000A5061" w:rsidRDefault="000A5061" w:rsidP="0002742B">
            <w:pPr>
              <w:rPr>
                <w:rFonts w:asciiTheme="majorBidi" w:eastAsia="Calibri" w:hAnsiTheme="majorBidi" w:cstheme="majorBidi"/>
                <w:sz w:val="28"/>
                <w:szCs w:val="28"/>
                <w:lang w:bidi="ar-IQ"/>
              </w:rPr>
            </w:pPr>
          </w:p>
          <w:p w:rsidR="000A5061" w:rsidRDefault="000A5061" w:rsidP="0002742B">
            <w:pPr>
              <w:rPr>
                <w:rFonts w:asciiTheme="majorBidi" w:eastAsia="Calibri" w:hAnsiTheme="majorBidi" w:cstheme="majorBidi"/>
                <w:sz w:val="28"/>
                <w:szCs w:val="28"/>
                <w:lang w:bidi="ar-IQ"/>
              </w:rPr>
            </w:pPr>
          </w:p>
          <w:p w:rsidR="000A5061" w:rsidRPr="00EC0688" w:rsidRDefault="000A5061" w:rsidP="0002742B">
            <w:pPr>
              <w:rPr>
                <w:rFonts w:asciiTheme="majorBidi" w:eastAsia="Calibri" w:hAnsiTheme="majorBidi" w:cstheme="majorBidi"/>
                <w:sz w:val="28"/>
                <w:szCs w:val="28"/>
                <w:lang w:bidi="ar-IQ"/>
              </w:rPr>
            </w:pPr>
          </w:p>
        </w:tc>
      </w:tr>
    </w:tbl>
    <w:p w:rsidR="000A5061" w:rsidRPr="00E734E3" w:rsidRDefault="000A5061" w:rsidP="000A5061">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p w:rsidR="000A5061" w:rsidRPr="0020555A" w:rsidRDefault="000A5061" w:rsidP="000A5061">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0A5061" w:rsidRPr="00FE2B72" w:rsidTr="0002742B">
        <w:trPr>
          <w:trHeight w:val="653"/>
        </w:trPr>
        <w:tc>
          <w:tcPr>
            <w:tcW w:w="9720" w:type="dxa"/>
            <w:shd w:val="clear" w:color="auto" w:fill="auto"/>
          </w:tcPr>
          <w:p w:rsidR="000A5061" w:rsidRPr="00FE2B72" w:rsidRDefault="000A5061" w:rsidP="0002742B">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lastRenderedPageBreak/>
              <w:t>مخرج</w:t>
            </w:r>
            <w:r>
              <w:rPr>
                <w:rFonts w:ascii="Cambria" w:eastAsia="Calibri" w:hAnsi="Cambria" w:cs="Times New Roman"/>
                <w:color w:val="000000"/>
                <w:sz w:val="28"/>
                <w:szCs w:val="28"/>
                <w:rtl/>
                <w:lang w:bidi="ar-IQ"/>
              </w:rPr>
              <w:t>ات ال</w:t>
            </w:r>
            <w:r>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0A5061" w:rsidRPr="00FE2B72" w:rsidTr="0002742B">
        <w:trPr>
          <w:trHeight w:val="2490"/>
        </w:trPr>
        <w:tc>
          <w:tcPr>
            <w:tcW w:w="9720" w:type="dxa"/>
            <w:shd w:val="clear" w:color="auto" w:fill="auto"/>
          </w:tcPr>
          <w:p w:rsidR="000A5061" w:rsidRPr="00FE2B72" w:rsidRDefault="000A5061" w:rsidP="0002742B">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p>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 أ1-</w:t>
            </w:r>
            <w:r>
              <w:rPr>
                <w:rFonts w:ascii="Cambria" w:eastAsia="Calibri" w:hAnsi="Cambria" w:cs="Times New Roman" w:hint="cs"/>
                <w:color w:val="000000"/>
                <w:sz w:val="28"/>
                <w:szCs w:val="28"/>
                <w:rtl/>
                <w:lang w:bidi="ar-IQ"/>
              </w:rPr>
              <w:t xml:space="preserve">  يفهم المبادئ والاساسيات لموضوع الحاسبات الدقيقة.</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أ2-</w:t>
            </w:r>
            <w:r>
              <w:rPr>
                <w:rFonts w:ascii="Cambria" w:eastAsia="Calibri" w:hAnsi="Cambria" w:cs="Times New Roman" w:hint="cs"/>
                <w:color w:val="000000"/>
                <w:sz w:val="28"/>
                <w:szCs w:val="28"/>
                <w:rtl/>
                <w:lang w:bidi="ar-IQ"/>
              </w:rPr>
              <w:t xml:space="preserve">  يتعرف على انواع و مراحل تطور الحاسبات الدقبقة.</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أ3- </w:t>
            </w:r>
            <w:r>
              <w:rPr>
                <w:rFonts w:ascii="Cambria" w:eastAsia="Calibri" w:hAnsi="Cambria" w:cs="Times New Roman" w:hint="cs"/>
                <w:color w:val="000000"/>
                <w:sz w:val="28"/>
                <w:szCs w:val="28"/>
                <w:rtl/>
                <w:lang w:bidi="ar-IQ"/>
              </w:rPr>
              <w:t xml:space="preserve"> يتعرف على معمارية الحاسب الدقيق 8085  .</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أ4-</w:t>
            </w:r>
            <w:r>
              <w:rPr>
                <w:rFonts w:ascii="Cambria" w:eastAsia="Calibri" w:hAnsi="Cambria" w:cs="Times New Roman" w:hint="cs"/>
                <w:color w:val="000000"/>
                <w:sz w:val="28"/>
                <w:szCs w:val="28"/>
                <w:rtl/>
                <w:lang w:bidi="ar-IQ"/>
              </w:rPr>
              <w:t xml:space="preserve">  يتعلم  مجموعة ايعازات المعالج الدقيق 8085.</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أ5- </w:t>
            </w:r>
            <w:r>
              <w:rPr>
                <w:rFonts w:ascii="Cambria" w:eastAsia="Calibri" w:hAnsi="Cambria" w:cs="Times New Roman" w:hint="cs"/>
                <w:color w:val="000000"/>
                <w:sz w:val="28"/>
                <w:szCs w:val="28"/>
                <w:rtl/>
                <w:lang w:bidi="ar-IQ"/>
              </w:rPr>
              <w:t xml:space="preserve"> يتمكن من كتابة البرامج باللغة التجميعية للمعالج الدقيق 8085.</w:t>
            </w:r>
          </w:p>
          <w:p w:rsidR="000A5061" w:rsidRPr="00AE2D6C" w:rsidRDefault="000A5061" w:rsidP="0002742B">
            <w:pPr>
              <w:shd w:val="clear" w:color="auto" w:fill="FFFFFF"/>
              <w:autoSpaceDE w:val="0"/>
              <w:autoSpaceDN w:val="0"/>
              <w:adjustRightInd w:val="0"/>
              <w:ind w:left="612"/>
              <w:rPr>
                <w:rFonts w:ascii="Cambria" w:eastAsia="Calibri" w:hAnsi="Cambria" w:cs="Times New Roman"/>
                <w:color w:val="000000"/>
                <w:sz w:val="28"/>
                <w:szCs w:val="28"/>
                <w:lang w:bidi="ar-IQ"/>
              </w:rPr>
            </w:pP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0A5061" w:rsidRPr="00FE2B72" w:rsidTr="0002742B">
        <w:trPr>
          <w:trHeight w:val="1631"/>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Pr>
                <w:rFonts w:ascii="Cambria" w:eastAsia="Calibri" w:hAnsi="Cambria" w:cs="Times New Roman" w:hint="cs"/>
                <w:color w:val="000000"/>
                <w:sz w:val="28"/>
                <w:szCs w:val="28"/>
                <w:rtl/>
                <w:lang w:bidi="ar-IQ"/>
              </w:rPr>
              <w:t>ية</w:t>
            </w:r>
            <w:r>
              <w:rPr>
                <w:rFonts w:ascii="Cambria" w:eastAsia="Calibri" w:hAnsi="Cambria" w:cs="Times New Roman"/>
                <w:color w:val="000000"/>
                <w:sz w:val="28"/>
                <w:szCs w:val="28"/>
                <w:rtl/>
                <w:lang w:bidi="ar-IQ"/>
              </w:rPr>
              <w:t xml:space="preserve"> الخاصة بال</w:t>
            </w:r>
            <w:r>
              <w:rPr>
                <w:rFonts w:ascii="Cambria" w:eastAsia="Calibri" w:hAnsi="Cambria" w:cs="Times New Roman" w:hint="cs"/>
                <w:color w:val="000000"/>
                <w:sz w:val="28"/>
                <w:szCs w:val="28"/>
                <w:rtl/>
                <w:lang w:bidi="ar-IQ"/>
              </w:rPr>
              <w:t>مقرر.</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ب1 -</w:t>
            </w:r>
            <w:r>
              <w:rPr>
                <w:rFonts w:ascii="Cambria" w:eastAsia="Calibri" w:hAnsi="Cambria" w:cs="Times New Roman" w:hint="cs"/>
                <w:color w:val="000000"/>
                <w:sz w:val="28"/>
                <w:szCs w:val="28"/>
                <w:rtl/>
                <w:lang w:bidi="ar-IQ"/>
              </w:rPr>
              <w:t xml:space="preserve">  يكون قادرا على التعامل مع الحاسوب. </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ب2 -</w:t>
            </w:r>
            <w:r>
              <w:rPr>
                <w:rFonts w:ascii="Cambria" w:eastAsia="Calibri" w:hAnsi="Cambria" w:cs="Times New Roman" w:hint="cs"/>
                <w:color w:val="000000"/>
                <w:sz w:val="28"/>
                <w:szCs w:val="28"/>
                <w:rtl/>
                <w:lang w:bidi="ar-IQ"/>
              </w:rPr>
              <w:t xml:space="preserve">  يتمكن من كتابة و تنفيذ البرامج على الحاسوب باستخدام لغة المعالج 8085</w:t>
            </w:r>
          </w:p>
        </w:tc>
      </w:tr>
      <w:tr w:rsidR="000A5061" w:rsidRPr="00FE2B72" w:rsidTr="0002742B">
        <w:trPr>
          <w:trHeight w:val="423"/>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0A5061" w:rsidRPr="00FE2B72" w:rsidTr="0002742B">
        <w:trPr>
          <w:trHeight w:val="624"/>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0A5061" w:rsidRPr="00FE2B72" w:rsidTr="0002742B">
        <w:trPr>
          <w:trHeight w:val="400"/>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0A5061" w:rsidRPr="00FE2B72" w:rsidTr="0002742B">
        <w:trPr>
          <w:trHeight w:val="624"/>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الامتحان التحريري ، الامتحان الشفهي ، الملاحظه ، الواجب البيتي ، التقارير المختبرية .</w:t>
            </w: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0A5061" w:rsidRPr="00FE2B72" w:rsidTr="0002742B">
        <w:trPr>
          <w:trHeight w:val="1290"/>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w:t>
            </w:r>
            <w:r>
              <w:rPr>
                <w:rFonts w:ascii="Cambria" w:eastAsia="Calibri" w:hAnsi="Cambria" w:cs="Times New Roman" w:hint="cs"/>
                <w:color w:val="000000"/>
                <w:sz w:val="28"/>
                <w:szCs w:val="28"/>
                <w:rtl/>
                <w:lang w:bidi="ar-IQ"/>
              </w:rPr>
              <w:t xml:space="preserve">الأهداف الوجدانية والقيمية </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ج1-</w:t>
            </w:r>
            <w:r>
              <w:rPr>
                <w:rFonts w:ascii="Cambria" w:eastAsia="Calibri" w:hAnsi="Cambria" w:cs="Times New Roman" w:hint="cs"/>
                <w:color w:val="000000"/>
                <w:sz w:val="28"/>
                <w:szCs w:val="28"/>
                <w:rtl/>
                <w:lang w:bidi="ar-IQ"/>
              </w:rPr>
              <w:t xml:space="preserve">  يقتنع باهمية التخصص الذي يدرسه .</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ج2-</w:t>
            </w:r>
            <w:r>
              <w:rPr>
                <w:rFonts w:ascii="Cambria" w:eastAsia="Calibri" w:hAnsi="Cambria" w:cs="Times New Roman" w:hint="cs"/>
                <w:color w:val="000000"/>
                <w:sz w:val="28"/>
                <w:szCs w:val="28"/>
                <w:rtl/>
                <w:lang w:bidi="ar-IQ"/>
              </w:rPr>
              <w:t xml:space="preserve">  يقدر جهد التدريسيين والفنيين في اعطاء المادة العلميه .</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ج3-</w:t>
            </w:r>
            <w:r>
              <w:rPr>
                <w:rFonts w:ascii="Cambria" w:eastAsia="Calibri" w:hAnsi="Cambria" w:cs="Times New Roman" w:hint="cs"/>
                <w:color w:val="000000"/>
                <w:sz w:val="28"/>
                <w:szCs w:val="28"/>
                <w:rtl/>
                <w:lang w:bidi="ar-IQ"/>
              </w:rPr>
              <w:t xml:space="preserve">  يشارك مجاميع الطلبة في الاعمال الجماعيه .</w:t>
            </w:r>
          </w:p>
          <w:p w:rsidR="000A5061" w:rsidRPr="00FE2B72" w:rsidRDefault="000A5061" w:rsidP="0002742B">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ج4-  </w:t>
            </w:r>
            <w:r>
              <w:rPr>
                <w:rFonts w:ascii="Cambria" w:eastAsia="Calibri" w:hAnsi="Cambria" w:cs="Times New Roman" w:hint="cs"/>
                <w:color w:val="000000"/>
                <w:sz w:val="28"/>
                <w:szCs w:val="28"/>
                <w:rtl/>
                <w:lang w:bidi="ar-IQ"/>
              </w:rPr>
              <w:t>يحترم الاخلاص في العمل ويكره الغش .</w:t>
            </w: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0A5061" w:rsidRPr="00FE2B72" w:rsidTr="0002742B">
        <w:trPr>
          <w:trHeight w:val="471"/>
        </w:trPr>
        <w:tc>
          <w:tcPr>
            <w:tcW w:w="9720" w:type="dxa"/>
            <w:shd w:val="clear" w:color="auto" w:fill="auto"/>
          </w:tcPr>
          <w:p w:rsidR="000A5061" w:rsidRPr="00FE2B72" w:rsidRDefault="000A5061" w:rsidP="0002742B">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0A5061" w:rsidRPr="00FE2B72" w:rsidTr="0002742B">
        <w:trPr>
          <w:trHeight w:val="624"/>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0A5061" w:rsidRPr="00FE2B72" w:rsidTr="0002742B">
        <w:trPr>
          <w:trHeight w:val="425"/>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0A5061" w:rsidRPr="00FE2B72" w:rsidTr="0002742B">
        <w:trPr>
          <w:trHeight w:val="624"/>
        </w:trPr>
        <w:tc>
          <w:tcPr>
            <w:tcW w:w="9720" w:type="dxa"/>
            <w:shd w:val="clear" w:color="auto" w:fill="auto"/>
          </w:tcPr>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المناقشه ، الملاحظه ، المهام الجماعيه .</w:t>
            </w: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0A5061" w:rsidRPr="00FE2B72" w:rsidTr="0002742B">
        <w:trPr>
          <w:trHeight w:val="1584"/>
        </w:trPr>
        <w:tc>
          <w:tcPr>
            <w:tcW w:w="9720"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د - المهارات</w:t>
            </w:r>
            <w:r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0A5061" w:rsidRPr="00FE2B72" w:rsidRDefault="000A5061" w:rsidP="0002742B">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 xml:space="preserve">  استخدام الحاسبة الالكترونية في مجال الاختصاص .</w:t>
            </w:r>
          </w:p>
          <w:p w:rsidR="000A5061" w:rsidRPr="00FE2B72" w:rsidRDefault="000A5061" w:rsidP="0002742B">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امكانيه البحث عن المعلومات من خلال الانترنيت .</w:t>
            </w:r>
          </w:p>
          <w:p w:rsidR="000A5061" w:rsidRPr="00FE2B72" w:rsidRDefault="000A5061" w:rsidP="0002742B">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د3-</w:t>
            </w:r>
            <w:r>
              <w:rPr>
                <w:rFonts w:ascii="Cambria" w:eastAsia="Calibri" w:hAnsi="Cambria" w:cs="Times New Roman" w:hint="cs"/>
                <w:color w:val="000000"/>
                <w:sz w:val="28"/>
                <w:szCs w:val="28"/>
                <w:rtl/>
                <w:lang w:bidi="ar-IQ"/>
              </w:rPr>
              <w:t xml:space="preserve">  القدرة على جمع المعلومات وتحليلها وتلخيص الافكار الرئيسيه منها .</w:t>
            </w:r>
          </w:p>
          <w:p w:rsidR="000A5061" w:rsidRPr="00FE2B72" w:rsidRDefault="000A5061" w:rsidP="0002742B">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د4- </w:t>
            </w:r>
            <w:r>
              <w:rPr>
                <w:rFonts w:ascii="Cambria" w:eastAsia="Calibri" w:hAnsi="Cambria" w:cs="Times New Roman" w:hint="cs"/>
                <w:color w:val="000000"/>
                <w:sz w:val="28"/>
                <w:szCs w:val="28"/>
                <w:rtl/>
                <w:lang w:bidi="ar-IQ"/>
              </w:rPr>
              <w:t xml:space="preserve"> كتابة التقارير الفنيه حول الاجهزه المستخدمة في حقل الاختصاص . </w:t>
            </w:r>
          </w:p>
        </w:tc>
      </w:tr>
    </w:tbl>
    <w:p w:rsidR="000A5061" w:rsidRDefault="000A5061" w:rsidP="000A5061">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118"/>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260"/>
        <w:gridCol w:w="2238"/>
        <w:gridCol w:w="2082"/>
        <w:gridCol w:w="1440"/>
        <w:gridCol w:w="1440"/>
      </w:tblGrid>
      <w:tr w:rsidR="000A5061" w:rsidRPr="00FE2B72" w:rsidTr="0002742B">
        <w:trPr>
          <w:trHeight w:val="319"/>
        </w:trPr>
        <w:tc>
          <w:tcPr>
            <w:tcW w:w="1260" w:type="dxa"/>
            <w:shd w:val="clear" w:color="auto" w:fill="auto"/>
          </w:tcPr>
          <w:p w:rsidR="000A5061" w:rsidRPr="00FE2B72" w:rsidRDefault="000A5061" w:rsidP="0002742B">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1260" w:type="dxa"/>
            <w:shd w:val="clear" w:color="auto" w:fill="auto"/>
          </w:tcPr>
          <w:p w:rsidR="000A5061" w:rsidRPr="00FE2B72" w:rsidRDefault="000A5061" w:rsidP="0002742B">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238" w:type="dxa"/>
            <w:shd w:val="clear" w:color="auto" w:fill="auto"/>
          </w:tcPr>
          <w:p w:rsidR="000A5061" w:rsidRPr="00FE2B72" w:rsidRDefault="000A5061" w:rsidP="0002742B">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r>
              <w:rPr>
                <w:rFonts w:ascii="Cambria" w:eastAsia="Calibri" w:hAnsi="Cambria" w:cs="Times New Roman" w:hint="cs"/>
                <w:color w:val="000000"/>
                <w:sz w:val="28"/>
                <w:szCs w:val="28"/>
                <w:rtl/>
                <w:lang w:bidi="ar-IQ"/>
              </w:rPr>
              <w:t>-العملي</w:t>
            </w:r>
          </w:p>
        </w:tc>
        <w:tc>
          <w:tcPr>
            <w:tcW w:w="2082" w:type="dxa"/>
            <w:shd w:val="clear" w:color="auto" w:fill="auto"/>
          </w:tcPr>
          <w:p w:rsidR="000A5061" w:rsidRPr="00FE2B72" w:rsidRDefault="000A5061" w:rsidP="0002742B">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r>
              <w:rPr>
                <w:rFonts w:ascii="Cambria" w:eastAsia="Calibri" w:hAnsi="Cambria" w:cs="Times New Roman" w:hint="cs"/>
                <w:color w:val="000000"/>
                <w:sz w:val="28"/>
                <w:szCs w:val="28"/>
                <w:rtl/>
                <w:lang w:bidi="ar-IQ"/>
              </w:rPr>
              <w:t>-العملي</w:t>
            </w:r>
          </w:p>
        </w:tc>
        <w:tc>
          <w:tcPr>
            <w:tcW w:w="1440" w:type="dxa"/>
            <w:shd w:val="clear" w:color="auto" w:fill="auto"/>
          </w:tcPr>
          <w:p w:rsidR="000A5061" w:rsidRPr="00FE2B72" w:rsidRDefault="000A5061" w:rsidP="0002742B">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0A5061" w:rsidRPr="00FE2B72" w:rsidRDefault="000A5061" w:rsidP="0002742B">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 xml:space="preserve">الاول </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يعرف المختبر وتفاصيله</w:t>
            </w:r>
          </w:p>
        </w:tc>
        <w:tc>
          <w:tcPr>
            <w:tcW w:w="2082" w:type="dxa"/>
            <w:shd w:val="clear" w:color="auto" w:fill="auto"/>
          </w:tcPr>
          <w:p w:rsidR="000A5061" w:rsidRPr="00DA0EFD" w:rsidRDefault="000A5061" w:rsidP="0002742B">
            <w:pPr>
              <w:jc w:val="both"/>
              <w:rPr>
                <w:b/>
                <w:bCs/>
                <w:sz w:val="28"/>
                <w:szCs w:val="28"/>
                <w:rtl/>
                <w:lang w:bidi="ar-IQ"/>
              </w:rPr>
            </w:pPr>
            <w:r w:rsidRPr="00DA0EFD">
              <w:rPr>
                <w:b/>
                <w:bCs/>
                <w:sz w:val="28"/>
                <w:szCs w:val="28"/>
                <w:rtl/>
              </w:rPr>
              <w:t xml:space="preserve">التعرف على المختبر ، </w:t>
            </w:r>
            <w:r w:rsidRPr="00DA0EFD">
              <w:rPr>
                <w:b/>
                <w:bCs/>
                <w:sz w:val="28"/>
                <w:szCs w:val="28"/>
                <w:rtl/>
                <w:lang w:bidi="ar-IQ"/>
              </w:rPr>
              <w:t>و تحوطات الامان , وكيفية كتابة التقرير و ترتيب ورقة النتائج</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Pr>
                <w:b/>
                <w:bCs/>
                <w:sz w:val="28"/>
                <w:szCs w:val="28"/>
                <w:rtl/>
              </w:rPr>
              <w:t>الثاني</w:t>
            </w:r>
            <w:r>
              <w:rPr>
                <w:rFonts w:hint="cs"/>
                <w:b/>
                <w:bCs/>
                <w:sz w:val="28"/>
                <w:szCs w:val="28"/>
                <w:rtl/>
              </w:rPr>
              <w:t xml:space="preserve"> و </w:t>
            </w:r>
            <w:r w:rsidRPr="00DA0EFD">
              <w:rPr>
                <w:b/>
                <w:bCs/>
                <w:sz w:val="28"/>
                <w:szCs w:val="28"/>
                <w:rtl/>
              </w:rPr>
              <w:t xml:space="preserve"> الثالث</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4</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ascii="Cambria" w:eastAsia="Calibri" w:hAnsi="Cambria" w:cs="Times New Roman" w:hint="cs"/>
                <w:color w:val="000000"/>
                <w:sz w:val="28"/>
                <w:szCs w:val="28"/>
                <w:rtl/>
                <w:lang w:bidi="ar-IQ"/>
              </w:rPr>
              <w:t>يتعرف على الحاسب الدقيق</w:t>
            </w:r>
            <w:r>
              <w:rPr>
                <w:rFonts w:ascii="Cambria" w:eastAsia="Calibri" w:hAnsi="Cambria" w:cs="Times New Roman" w:hint="cs"/>
                <w:b/>
                <w:bCs/>
                <w:color w:val="000000"/>
                <w:sz w:val="24"/>
                <w:szCs w:val="24"/>
                <w:rtl/>
                <w:lang w:bidi="ar-IQ"/>
              </w:rPr>
              <w:t>+</w:t>
            </w:r>
            <w:r w:rsidRPr="00DA0EFD">
              <w:rPr>
                <w:b/>
                <w:bCs/>
                <w:sz w:val="28"/>
                <w:szCs w:val="28"/>
                <w:rtl/>
              </w:rPr>
              <w:t xml:space="preserve"> استعمال مفاتيح العنوان ، البيانات ، خزن و قراءة بيانات في  و من الذاكرة</w:t>
            </w:r>
          </w:p>
        </w:tc>
        <w:tc>
          <w:tcPr>
            <w:tcW w:w="2082" w:type="dxa"/>
            <w:shd w:val="clear" w:color="auto" w:fill="auto"/>
          </w:tcPr>
          <w:p w:rsidR="000A5061" w:rsidRPr="00DA0EFD" w:rsidRDefault="000A5061" w:rsidP="0002742B">
            <w:pPr>
              <w:jc w:val="both"/>
              <w:rPr>
                <w:b/>
                <w:bCs/>
                <w:sz w:val="28"/>
                <w:szCs w:val="28"/>
                <w:rtl/>
              </w:rPr>
            </w:pPr>
            <w:r w:rsidRPr="00DA0EFD">
              <w:rPr>
                <w:b/>
                <w:bCs/>
                <w:sz w:val="28"/>
                <w:szCs w:val="28"/>
                <w:rtl/>
              </w:rPr>
              <w:t>مدخل الى الحاسب الدقيق</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 امتحان</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الرابع</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w:t>
            </w:r>
            <w:r w:rsidRPr="00DA0EFD">
              <w:rPr>
                <w:b/>
                <w:bCs/>
                <w:sz w:val="28"/>
                <w:szCs w:val="28"/>
                <w:rtl/>
              </w:rPr>
              <w:t>تعرف على اللغة التجميعية ولغةالماكنة وكتابة برنامج بلغة لالتجميع وتحويله الى لغة الماكنة</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 xml:space="preserve">الحاسب الدقيق 8085  </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الخامس</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w:t>
            </w:r>
            <w:r w:rsidRPr="00DA0EFD">
              <w:rPr>
                <w:b/>
                <w:bCs/>
                <w:sz w:val="28"/>
                <w:szCs w:val="28"/>
                <w:rtl/>
              </w:rPr>
              <w:t>تحقيق ايعازات الاستنساخ و النقل الفوري</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 ايعازات الانتقال</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السادس</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w:t>
            </w:r>
            <w:r w:rsidRPr="00DA0EFD">
              <w:rPr>
                <w:b/>
                <w:bCs/>
                <w:sz w:val="28"/>
                <w:szCs w:val="28"/>
                <w:rtl/>
              </w:rPr>
              <w:t>تحقيق ايعازات التحميل الفوري والتحميل الغير مباشر</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 ايعازات الانتقال</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86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السابع</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hint="cs"/>
                <w:b/>
                <w:bCs/>
                <w:sz w:val="28"/>
                <w:szCs w:val="28"/>
                <w:rtl/>
              </w:rPr>
              <w:t>يقوم ب</w:t>
            </w:r>
            <w:r w:rsidRPr="00DA0EFD">
              <w:rPr>
                <w:b/>
                <w:bCs/>
                <w:sz w:val="28"/>
                <w:szCs w:val="28"/>
                <w:rtl/>
              </w:rPr>
              <w:t>تحقيق ايعازات التحميل المباشر</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 ايعازات الانتقال</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الثامن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hint="cs"/>
                <w:b/>
                <w:bCs/>
                <w:sz w:val="28"/>
                <w:szCs w:val="28"/>
                <w:rtl/>
              </w:rPr>
              <w:t xml:space="preserve"> يقوم ب</w:t>
            </w:r>
            <w:r w:rsidRPr="00DA0EFD">
              <w:rPr>
                <w:b/>
                <w:bCs/>
                <w:sz w:val="28"/>
                <w:szCs w:val="28"/>
                <w:rtl/>
              </w:rPr>
              <w:t>تحقيق ايعازات الخزن</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 ايعازات الانتقال</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التاسع</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hint="cs"/>
                <w:b/>
                <w:bCs/>
                <w:sz w:val="28"/>
                <w:szCs w:val="28"/>
                <w:rtl/>
              </w:rPr>
              <w:t>يقوم بت</w:t>
            </w:r>
            <w:r w:rsidRPr="00DA0EFD">
              <w:rPr>
                <w:b/>
                <w:bCs/>
                <w:sz w:val="28"/>
                <w:szCs w:val="28"/>
                <w:rtl/>
              </w:rPr>
              <w:t>حقيق ايعازات نقل متفرقة :</w:t>
            </w:r>
            <w:r w:rsidRPr="00DA0EFD">
              <w:rPr>
                <w:b/>
                <w:bCs/>
                <w:sz w:val="28"/>
                <w:szCs w:val="28"/>
              </w:rPr>
              <w:t xml:space="preserve">XCHG , XTHL </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 ايعازات الانتقال</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lastRenderedPageBreak/>
              <w:t>العاشر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hint="cs"/>
                <w:b/>
                <w:bCs/>
                <w:sz w:val="28"/>
                <w:szCs w:val="28"/>
                <w:rtl/>
              </w:rPr>
              <w:t>يقوم بت</w:t>
            </w:r>
            <w:r w:rsidRPr="00DA0EFD">
              <w:rPr>
                <w:b/>
                <w:bCs/>
                <w:sz w:val="28"/>
                <w:szCs w:val="28"/>
                <w:rtl/>
              </w:rPr>
              <w:t xml:space="preserve">حقيق  ايعازات جمع محتويات المركم مع : محتويات سجل و مع محتويات موقع ذاكرة </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 xml:space="preserve">   مجموعةالعمليات الرياضية/ الجمع</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الحادي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بت</w:t>
            </w:r>
            <w:r w:rsidRPr="00DA0EFD">
              <w:rPr>
                <w:b/>
                <w:bCs/>
                <w:sz w:val="28"/>
                <w:szCs w:val="28"/>
                <w:rtl/>
              </w:rPr>
              <w:t>حقيق ايعازات الجمع الفوري , مع و بدون المحمول</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 xml:space="preserve">   مجموعةالعمليات الرياضية/ الجمع</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الثاني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hint="cs"/>
                <w:b/>
                <w:bCs/>
                <w:sz w:val="28"/>
                <w:szCs w:val="28"/>
                <w:rtl/>
              </w:rPr>
              <w:t>يقوم بت</w:t>
            </w:r>
            <w:r w:rsidRPr="00DA0EFD">
              <w:rPr>
                <w:b/>
                <w:bCs/>
                <w:sz w:val="28"/>
                <w:szCs w:val="28"/>
                <w:rtl/>
              </w:rPr>
              <w:t>حقيق ايعاز الجمع المزدوج</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 xml:space="preserve">   مجموعةالعمليات الرياضية/ الجمع</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الثالث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بت</w:t>
            </w:r>
            <w:r w:rsidRPr="00DA0EFD">
              <w:rPr>
                <w:b/>
                <w:bCs/>
                <w:sz w:val="28"/>
                <w:szCs w:val="28"/>
                <w:rtl/>
              </w:rPr>
              <w:t>حقيق ايعازات طرح سجل من محتويات المركم مع و بدون الاستعارة</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مجموعةالعمليات الرياضية/ الطرح</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الرابع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بت</w:t>
            </w:r>
            <w:r w:rsidRPr="00DA0EFD">
              <w:rPr>
                <w:b/>
                <w:bCs/>
                <w:sz w:val="28"/>
                <w:szCs w:val="28"/>
                <w:rtl/>
              </w:rPr>
              <w:t>حقيق ايعازات الطرح الفوري مع و بدون المحمول</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مجموعةالعمليات الرياضية/ الطرح</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الخامس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hint="cs"/>
                <w:b/>
                <w:bCs/>
                <w:sz w:val="28"/>
                <w:szCs w:val="28"/>
                <w:rtl/>
              </w:rPr>
              <w:t>يقوم بت</w:t>
            </w:r>
            <w:r w:rsidRPr="00DA0EFD">
              <w:rPr>
                <w:b/>
                <w:bCs/>
                <w:sz w:val="28"/>
                <w:szCs w:val="28"/>
                <w:rtl/>
              </w:rPr>
              <w:t>حقيق</w:t>
            </w:r>
            <w:r>
              <w:rPr>
                <w:rFonts w:hint="cs"/>
                <w:b/>
                <w:bCs/>
                <w:sz w:val="28"/>
                <w:szCs w:val="28"/>
                <w:rtl/>
              </w:rPr>
              <w:t xml:space="preserve"> يقوم بت</w:t>
            </w:r>
            <w:r w:rsidRPr="00DA0EFD">
              <w:rPr>
                <w:b/>
                <w:bCs/>
                <w:sz w:val="28"/>
                <w:szCs w:val="28"/>
                <w:rtl/>
              </w:rPr>
              <w:t>حقيق ايعازات زيادة محتويات سجل مفرد</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مجموعةالعمليات الرياضية/ الزيادة و النقصان</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السادس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بت</w:t>
            </w:r>
            <w:r w:rsidRPr="00DA0EFD">
              <w:rPr>
                <w:b/>
                <w:bCs/>
                <w:sz w:val="28"/>
                <w:szCs w:val="28"/>
                <w:rtl/>
              </w:rPr>
              <w:t>حقيق ايعازات زيادة محتويات سجل مزدوج</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مجموعةالعمليات الرياضية/الزيادة و النقصان</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السابع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Pr="003E3739"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hint="cs"/>
                <w:b/>
                <w:bCs/>
                <w:sz w:val="28"/>
                <w:szCs w:val="28"/>
                <w:rtl/>
              </w:rPr>
              <w:t>يقوم بت</w:t>
            </w:r>
            <w:r w:rsidRPr="00DA0EFD">
              <w:rPr>
                <w:b/>
                <w:bCs/>
                <w:sz w:val="28"/>
                <w:szCs w:val="28"/>
                <w:rtl/>
              </w:rPr>
              <w:t>حقيق</w:t>
            </w:r>
            <w:r>
              <w:rPr>
                <w:rFonts w:hint="cs"/>
                <w:b/>
                <w:bCs/>
                <w:sz w:val="28"/>
                <w:szCs w:val="28"/>
                <w:rtl/>
              </w:rPr>
              <w:t xml:space="preserve"> تجربة</w:t>
            </w:r>
            <w:r w:rsidRPr="00DA0EFD">
              <w:rPr>
                <w:b/>
                <w:bCs/>
                <w:sz w:val="28"/>
                <w:szCs w:val="28"/>
                <w:rtl/>
              </w:rPr>
              <w:t xml:space="preserve"> تصفير المراتب باستخدام ايعاز </w:t>
            </w:r>
            <w:r w:rsidRPr="00DA0EFD">
              <w:rPr>
                <w:b/>
                <w:bCs/>
                <w:sz w:val="28"/>
                <w:szCs w:val="28"/>
              </w:rPr>
              <w:t>ANI</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 المنطقية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الثامن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بت</w:t>
            </w:r>
            <w:r w:rsidRPr="00DA0EFD">
              <w:rPr>
                <w:b/>
                <w:bCs/>
                <w:sz w:val="28"/>
                <w:szCs w:val="28"/>
                <w:rtl/>
              </w:rPr>
              <w:t>حقيق</w:t>
            </w:r>
            <w:r>
              <w:rPr>
                <w:rFonts w:hint="cs"/>
                <w:b/>
                <w:bCs/>
                <w:sz w:val="28"/>
                <w:szCs w:val="28"/>
                <w:rtl/>
              </w:rPr>
              <w:t xml:space="preserve"> تجربة </w:t>
            </w:r>
            <w:r w:rsidRPr="00DA0EFD">
              <w:rPr>
                <w:b/>
                <w:bCs/>
                <w:sz w:val="28"/>
                <w:szCs w:val="28"/>
                <w:rtl/>
              </w:rPr>
              <w:t xml:space="preserve"> تتميم المركم</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 المنطقية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التاسع عشر</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hint="cs"/>
                <w:b/>
                <w:bCs/>
                <w:sz w:val="28"/>
                <w:szCs w:val="28"/>
                <w:rtl/>
              </w:rPr>
              <w:t>يقوم بت</w:t>
            </w:r>
            <w:r w:rsidRPr="00DA0EFD">
              <w:rPr>
                <w:b/>
                <w:bCs/>
                <w:sz w:val="28"/>
                <w:szCs w:val="28"/>
                <w:rtl/>
              </w:rPr>
              <w:t>حقيق</w:t>
            </w:r>
            <w:r>
              <w:rPr>
                <w:rFonts w:hint="cs"/>
                <w:b/>
                <w:bCs/>
                <w:sz w:val="28"/>
                <w:szCs w:val="28"/>
                <w:rtl/>
              </w:rPr>
              <w:t xml:space="preserve"> تجربة</w:t>
            </w:r>
            <w:r w:rsidRPr="00DA0EFD">
              <w:rPr>
                <w:b/>
                <w:bCs/>
                <w:sz w:val="28"/>
                <w:szCs w:val="28"/>
                <w:rtl/>
              </w:rPr>
              <w:t xml:space="preserve"> تطبيق ايعازات : و , او , او - الحصرية</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 المنطقية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استخدام ايعازات التدوبر في حل المعادلات الرياضية  </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 المنطقية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lastRenderedPageBreak/>
              <w:t>الحادي والعشرون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ايعازات المقارنة</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 المنطقية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الثاني والعشرون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تكوين الخيارات المشروطة ، برنامج تطبيقي</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w:t>
            </w:r>
            <w:r>
              <w:rPr>
                <w:rFonts w:hint="cs"/>
                <w:b/>
                <w:bCs/>
                <w:sz w:val="28"/>
                <w:szCs w:val="28"/>
                <w:rtl/>
              </w:rPr>
              <w:t xml:space="preserve"> الفرعية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الثالث والعشرون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برنامج لايجاد اكبر رقم بين رقمين</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w:t>
            </w:r>
            <w:r>
              <w:rPr>
                <w:rFonts w:hint="cs"/>
                <w:b/>
                <w:bCs/>
                <w:sz w:val="28"/>
                <w:szCs w:val="28"/>
                <w:rtl/>
              </w:rPr>
              <w:t xml:space="preserve"> الفرعية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الرابع والعشرون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برنامج لجمع سلسلة من البيانات مخزونة في الذاكرة   </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w:t>
            </w:r>
            <w:r>
              <w:rPr>
                <w:rFonts w:hint="cs"/>
                <w:b/>
                <w:bCs/>
                <w:sz w:val="28"/>
                <w:szCs w:val="28"/>
                <w:rtl/>
              </w:rPr>
              <w:t xml:space="preserve"> الفرعية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الخامس والعشرون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برنامج لنقل سلسلة من البيانات من موقع لاخر في الذاكرة  </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w:t>
            </w:r>
            <w:r>
              <w:rPr>
                <w:rFonts w:hint="cs"/>
                <w:b/>
                <w:bCs/>
                <w:sz w:val="28"/>
                <w:szCs w:val="28"/>
                <w:rtl/>
              </w:rPr>
              <w:t xml:space="preserve"> الفرعية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السادس والعشرون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ايعازات القفز المشروط و الغير مشروط / جزء 1</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w:t>
            </w:r>
            <w:r>
              <w:rPr>
                <w:rFonts w:hint="cs"/>
                <w:b/>
                <w:bCs/>
                <w:sz w:val="28"/>
                <w:szCs w:val="28"/>
                <w:rtl/>
              </w:rPr>
              <w:t xml:space="preserve"> الفرعية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 xml:space="preserve">السابع والعشرون </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ايعازات القفز المشروط و الغير مشروط / جزء </w:t>
            </w:r>
            <w:r w:rsidRPr="00DA0EFD">
              <w:rPr>
                <w:b/>
                <w:bCs/>
                <w:sz w:val="28"/>
                <w:szCs w:val="28"/>
                <w:rtl/>
                <w:lang w:bidi="ar-IQ"/>
              </w:rPr>
              <w:t>2</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w:t>
            </w:r>
            <w:r>
              <w:rPr>
                <w:rFonts w:hint="cs"/>
                <w:b/>
                <w:bCs/>
                <w:sz w:val="28"/>
                <w:szCs w:val="28"/>
                <w:rtl/>
              </w:rPr>
              <w:t xml:space="preserve"> الفرعية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 xml:space="preserve">الثامن والعشرون </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برامج التكرار</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w:t>
            </w:r>
            <w:r w:rsidRPr="00DA0EFD">
              <w:rPr>
                <w:b/>
                <w:bCs/>
                <w:sz w:val="28"/>
                <w:szCs w:val="28"/>
                <w:rtl/>
              </w:rPr>
              <w:t>الايعازات</w:t>
            </w:r>
            <w:r>
              <w:rPr>
                <w:rFonts w:hint="cs"/>
                <w:b/>
                <w:bCs/>
                <w:sz w:val="28"/>
                <w:szCs w:val="28"/>
                <w:rtl/>
              </w:rPr>
              <w:t xml:space="preserve"> الفرعية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tl/>
              </w:rPr>
            </w:pPr>
            <w:r w:rsidRPr="00DA0EFD">
              <w:rPr>
                <w:b/>
                <w:bCs/>
                <w:sz w:val="28"/>
                <w:szCs w:val="28"/>
                <w:rtl/>
              </w:rPr>
              <w:t xml:space="preserve"> التاسع والعشرون</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الادخال و الاخراج</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مجموعة ايعازات الادخال و الاخراج</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0A5061" w:rsidRPr="00FE2B72" w:rsidTr="0002742B">
        <w:trPr>
          <w:trHeight w:val="319"/>
        </w:trPr>
        <w:tc>
          <w:tcPr>
            <w:tcW w:w="1260" w:type="dxa"/>
            <w:shd w:val="clear" w:color="auto" w:fill="auto"/>
          </w:tcPr>
          <w:p w:rsidR="000A5061" w:rsidRPr="00DA0EFD" w:rsidRDefault="000A5061" w:rsidP="0002742B">
            <w:pPr>
              <w:jc w:val="both"/>
              <w:rPr>
                <w:b/>
                <w:bCs/>
                <w:sz w:val="28"/>
                <w:szCs w:val="28"/>
              </w:rPr>
            </w:pPr>
            <w:r w:rsidRPr="00DA0EFD">
              <w:rPr>
                <w:b/>
                <w:bCs/>
                <w:sz w:val="28"/>
                <w:szCs w:val="28"/>
                <w:rtl/>
              </w:rPr>
              <w:t xml:space="preserve">الثلاثون </w:t>
            </w:r>
          </w:p>
        </w:tc>
        <w:tc>
          <w:tcPr>
            <w:tcW w:w="1260" w:type="dxa"/>
            <w:shd w:val="clear" w:color="auto" w:fill="auto"/>
          </w:tcPr>
          <w:p w:rsidR="000A5061" w:rsidRDefault="000A5061" w:rsidP="0002742B">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238"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rPr>
              <w:t>يقوم باجراء تجربة</w:t>
            </w:r>
            <w:r w:rsidRPr="00DA0EFD">
              <w:rPr>
                <w:b/>
                <w:bCs/>
                <w:sz w:val="28"/>
                <w:szCs w:val="28"/>
                <w:rtl/>
              </w:rPr>
              <w:t xml:space="preserve"> العدادات</w:t>
            </w:r>
          </w:p>
        </w:tc>
        <w:tc>
          <w:tcPr>
            <w:tcW w:w="2082" w:type="dxa"/>
            <w:shd w:val="clear" w:color="auto" w:fill="auto"/>
          </w:tcPr>
          <w:p w:rsidR="000A5061" w:rsidRPr="00DA0EFD" w:rsidRDefault="000A5061" w:rsidP="0002742B">
            <w:pPr>
              <w:jc w:val="both"/>
              <w:rPr>
                <w:b/>
                <w:bCs/>
                <w:sz w:val="28"/>
                <w:szCs w:val="28"/>
                <w:rtl/>
              </w:rPr>
            </w:pPr>
            <w:r>
              <w:rPr>
                <w:rFonts w:hint="cs"/>
                <w:b/>
                <w:bCs/>
                <w:sz w:val="28"/>
                <w:szCs w:val="28"/>
                <w:rtl/>
              </w:rPr>
              <w:t>العدادات</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bl>
    <w:tbl>
      <w:tblPr>
        <w:tblpPr w:leftFromText="180" w:rightFromText="180" w:vertAnchor="page" w:horzAnchor="margin" w:tblpXSpec="center" w:tblpY="12397"/>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7"/>
        <w:gridCol w:w="5713"/>
      </w:tblGrid>
      <w:tr w:rsidR="000A5061" w:rsidRPr="00FE2B72" w:rsidTr="0002742B">
        <w:trPr>
          <w:trHeight w:val="70"/>
        </w:trPr>
        <w:tc>
          <w:tcPr>
            <w:tcW w:w="9720" w:type="dxa"/>
            <w:gridSpan w:val="2"/>
            <w:shd w:val="clear" w:color="auto" w:fill="auto"/>
          </w:tcPr>
          <w:p w:rsidR="000A5061" w:rsidRPr="00FE2B72" w:rsidRDefault="000A5061" w:rsidP="0002742B">
            <w:pPr>
              <w:numPr>
                <w:ilvl w:val="0"/>
                <w:numId w:val="2"/>
              </w:numPr>
              <w:shd w:val="clear" w:color="auto" w:fill="FFFFFF"/>
              <w:tabs>
                <w:tab w:val="left" w:pos="252"/>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البنية التحتية </w:t>
            </w:r>
          </w:p>
        </w:tc>
      </w:tr>
      <w:tr w:rsidR="000A5061" w:rsidRPr="00FE2B72" w:rsidTr="0002742B">
        <w:trPr>
          <w:trHeight w:val="570"/>
        </w:trPr>
        <w:tc>
          <w:tcPr>
            <w:tcW w:w="4007"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1ـ الكتب المقررة المطلوبة </w:t>
            </w:r>
          </w:p>
        </w:tc>
        <w:tc>
          <w:tcPr>
            <w:tcW w:w="5713" w:type="dxa"/>
            <w:shd w:val="clear" w:color="auto" w:fill="auto"/>
          </w:tcPr>
          <w:p w:rsidR="000A5061" w:rsidRPr="00550A0B" w:rsidRDefault="000A5061" w:rsidP="0002742B">
            <w:pPr>
              <w:shd w:val="clear" w:color="auto" w:fill="FFFFFF"/>
              <w:autoSpaceDE w:val="0"/>
              <w:autoSpaceDN w:val="0"/>
              <w:adjustRightInd w:val="0"/>
              <w:rPr>
                <w:rFonts w:eastAsia="Calibri" w:cs="Times New Roman"/>
                <w:color w:val="000000"/>
                <w:sz w:val="28"/>
                <w:szCs w:val="28"/>
                <w:lang w:bidi="ar-IQ"/>
              </w:rPr>
            </w:pPr>
            <w:r>
              <w:rPr>
                <w:rFonts w:eastAsia="Calibri" w:cs="Times New Roman"/>
                <w:color w:val="000000"/>
                <w:sz w:val="28"/>
                <w:szCs w:val="28"/>
                <w:lang w:bidi="ar-IQ"/>
              </w:rPr>
              <w:t>SDK -85 MOHAMMED RAFIQUZAMMAN</w:t>
            </w:r>
          </w:p>
        </w:tc>
      </w:tr>
      <w:tr w:rsidR="000A5061" w:rsidRPr="00FE2B72" w:rsidTr="0002742B">
        <w:trPr>
          <w:trHeight w:val="1005"/>
        </w:trPr>
        <w:tc>
          <w:tcPr>
            <w:tcW w:w="4007"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sidRPr="00FE2B72">
              <w:rPr>
                <w:rFonts w:ascii="Cambria" w:eastAsia="Calibri" w:hAnsi="Cambria" w:cs="Times New Roman" w:hint="cs"/>
                <w:color w:val="000000"/>
                <w:sz w:val="28"/>
                <w:szCs w:val="28"/>
                <w:rtl/>
                <w:lang w:bidi="ar-IQ"/>
              </w:rPr>
              <w:t xml:space="preserve">2ـ المراجع الرئيسية </w:t>
            </w:r>
            <w:r>
              <w:rPr>
                <w:rFonts w:ascii="Cambria" w:eastAsia="Calibri" w:hAnsi="Cambria" w:cs="Times New Roman" w:hint="cs"/>
                <w:color w:val="000000"/>
                <w:sz w:val="28"/>
                <w:szCs w:val="28"/>
                <w:rtl/>
                <w:lang w:bidi="ar-IQ"/>
              </w:rPr>
              <w:t xml:space="preserve">(المصادر)  </w:t>
            </w:r>
          </w:p>
        </w:tc>
        <w:tc>
          <w:tcPr>
            <w:tcW w:w="5713" w:type="dxa"/>
            <w:shd w:val="clear" w:color="auto" w:fill="auto"/>
          </w:tcPr>
          <w:p w:rsidR="000A5061" w:rsidRPr="009D0DC3" w:rsidRDefault="000A5061" w:rsidP="0002742B">
            <w:pPr>
              <w:shd w:val="clear" w:color="auto" w:fill="FFFFFF"/>
              <w:autoSpaceDE w:val="0"/>
              <w:autoSpaceDN w:val="0"/>
              <w:adjustRightInd w:val="0"/>
              <w:rPr>
                <w:rFonts w:eastAsia="Calibri" w:cs="Times New Roman"/>
                <w:color w:val="000000"/>
                <w:sz w:val="28"/>
                <w:szCs w:val="28"/>
                <w:lang w:bidi="ar-IQ"/>
              </w:rPr>
            </w:pPr>
            <w:r>
              <w:rPr>
                <w:rFonts w:eastAsia="Calibri" w:cs="Times New Roman" w:hint="cs"/>
                <w:color w:val="000000"/>
                <w:sz w:val="28"/>
                <w:szCs w:val="28"/>
                <w:rtl/>
                <w:lang w:bidi="ar-IQ"/>
              </w:rPr>
              <w:t>الحقيبة التدريبية</w:t>
            </w:r>
          </w:p>
        </w:tc>
      </w:tr>
      <w:tr w:rsidR="000A5061" w:rsidRPr="00FE2B72" w:rsidTr="0002742B">
        <w:trPr>
          <w:trHeight w:val="1247"/>
        </w:trPr>
        <w:tc>
          <w:tcPr>
            <w:tcW w:w="4007"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اـ الكتب والمراجع التي يوصى بها                </w:t>
            </w:r>
            <w:r w:rsidRPr="00FE2B72">
              <w:rPr>
                <w:rFonts w:ascii="Cambria" w:eastAsia="Calibri" w:hAnsi="Cambria" w:cs="Times New Roman"/>
                <w:color w:val="000000"/>
                <w:sz w:val="28"/>
                <w:szCs w:val="28"/>
                <w:rtl/>
                <w:lang w:bidi="ar-IQ"/>
              </w:rPr>
              <w:t xml:space="preserve"> ( </w:t>
            </w:r>
            <w:r w:rsidRPr="00FE2B72">
              <w:rPr>
                <w:rFonts w:ascii="Cambria" w:eastAsia="Calibri" w:hAnsi="Cambria" w:cs="Times New Roman" w:hint="cs"/>
                <w:color w:val="000000"/>
                <w:sz w:val="28"/>
                <w:szCs w:val="28"/>
                <w:rtl/>
                <w:lang w:bidi="ar-IQ"/>
              </w:rPr>
              <w:t xml:space="preserve">المجلات العلمية , التقارير ,.... </w:t>
            </w:r>
            <w:r w:rsidRPr="00FE2B72">
              <w:rPr>
                <w:rFonts w:ascii="Cambria" w:eastAsia="Calibri" w:hAnsi="Cambria" w:cs="Times New Roman"/>
                <w:color w:val="000000"/>
                <w:sz w:val="28"/>
                <w:szCs w:val="28"/>
                <w:rtl/>
                <w:lang w:bidi="ar-IQ"/>
              </w:rPr>
              <w:t xml:space="preserve"> )</w:t>
            </w:r>
          </w:p>
        </w:tc>
        <w:tc>
          <w:tcPr>
            <w:tcW w:w="5713"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hint="cs"/>
                <w:color w:val="000000"/>
                <w:sz w:val="28"/>
                <w:szCs w:val="28"/>
                <w:rtl/>
                <w:lang w:bidi="ar-IQ"/>
              </w:rPr>
              <w:t xml:space="preserve">تقنيات الحاسبات الدقيقة ز دز رياض الحكيم,عبدالهادي احمد, يشار صديق </w:t>
            </w:r>
          </w:p>
        </w:tc>
      </w:tr>
      <w:tr w:rsidR="000A5061" w:rsidRPr="00FE2B72" w:rsidTr="0002742B">
        <w:trPr>
          <w:trHeight w:val="1247"/>
        </w:trPr>
        <w:tc>
          <w:tcPr>
            <w:tcW w:w="4007"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ب ـ المراجع الالكترونية, مواقع الانترنيت ....</w:t>
            </w:r>
          </w:p>
        </w:tc>
        <w:tc>
          <w:tcPr>
            <w:tcW w:w="5713"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lang w:bidi="ar-IQ"/>
              </w:rPr>
              <w:t xml:space="preserve">Circuits to day   , Electronic Amplifiers    </w:t>
            </w:r>
          </w:p>
        </w:tc>
      </w:tr>
    </w:tbl>
    <w:p w:rsidR="000A5061" w:rsidRDefault="000A5061" w:rsidP="000A5061">
      <w:pPr>
        <w:shd w:val="clear" w:color="auto" w:fill="FFFFFF"/>
        <w:rPr>
          <w:rtl/>
        </w:rPr>
      </w:pPr>
    </w:p>
    <w:p w:rsidR="000A5061" w:rsidRDefault="000A5061" w:rsidP="000A5061">
      <w:pPr>
        <w:shd w:val="clear" w:color="auto" w:fill="FFFFFF"/>
      </w:pPr>
    </w:p>
    <w:p w:rsidR="000A5061" w:rsidRDefault="000A5061" w:rsidP="000A5061">
      <w:pPr>
        <w:shd w:val="clear" w:color="auto" w:fill="FFFFFF"/>
      </w:pPr>
    </w:p>
    <w:tbl>
      <w:tblPr>
        <w:tblpPr w:leftFromText="180" w:rightFromText="180" w:vertAnchor="text" w:horzAnchor="margin" w:tblpXSpec="center" w:tblpY="14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0A5061" w:rsidRPr="00FE2B72" w:rsidTr="0002742B">
        <w:trPr>
          <w:trHeight w:val="419"/>
        </w:trPr>
        <w:tc>
          <w:tcPr>
            <w:tcW w:w="9720" w:type="dxa"/>
            <w:shd w:val="clear" w:color="auto" w:fill="auto"/>
          </w:tcPr>
          <w:p w:rsidR="000A5061" w:rsidRPr="00FE2B72" w:rsidRDefault="000A5061" w:rsidP="0002742B">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خطة تطوير المقرر الدراسي </w:t>
            </w:r>
          </w:p>
        </w:tc>
      </w:tr>
      <w:tr w:rsidR="000A5061" w:rsidRPr="00FE2B72" w:rsidTr="0002742B">
        <w:trPr>
          <w:trHeight w:val="495"/>
        </w:trPr>
        <w:tc>
          <w:tcPr>
            <w:tcW w:w="9720" w:type="dxa"/>
            <w:shd w:val="clear" w:color="auto" w:fill="auto"/>
          </w:tcPr>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p>
          <w:p w:rsidR="000A5061"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ترتكز خطة تطوير المنهج على ماياتي :</w:t>
            </w:r>
          </w:p>
          <w:p w:rsidR="000A5061" w:rsidRDefault="000A5061" w:rsidP="0002742B">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اعطاء المادة العلمية المقررة وملاحظة نتائج الطلاب وتحليلها.</w:t>
            </w:r>
          </w:p>
          <w:p w:rsidR="000A5061" w:rsidRDefault="000A5061" w:rsidP="0002742B">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التغذية العكسية من ملاحظات الطلبة حول المفردات.</w:t>
            </w:r>
          </w:p>
          <w:p w:rsidR="000A5061" w:rsidRDefault="000A5061" w:rsidP="0002742B">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ملاحظات المختبر العملي للمقرر.</w:t>
            </w:r>
          </w:p>
          <w:p w:rsidR="000A5061" w:rsidRPr="00FE2B72" w:rsidRDefault="000A5061" w:rsidP="0002742B">
            <w:pPr>
              <w:numPr>
                <w:ilvl w:val="0"/>
                <w:numId w:val="3"/>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مقارنة المفردات الحالية مع مفردات معاهد مناظرة في المجال </w:t>
            </w:r>
          </w:p>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rtl/>
                <w:lang w:bidi="ar-IQ"/>
              </w:rPr>
            </w:pPr>
          </w:p>
          <w:p w:rsidR="000A5061" w:rsidRPr="00FE2B72" w:rsidRDefault="000A5061" w:rsidP="0002742B">
            <w:pPr>
              <w:shd w:val="clear" w:color="auto" w:fill="FFFFFF"/>
              <w:autoSpaceDE w:val="0"/>
              <w:autoSpaceDN w:val="0"/>
              <w:adjustRightInd w:val="0"/>
              <w:rPr>
                <w:rFonts w:ascii="Cambria" w:eastAsia="Calibri" w:hAnsi="Cambria" w:cs="Times New Roman"/>
                <w:color w:val="000000"/>
                <w:sz w:val="28"/>
                <w:szCs w:val="28"/>
                <w:lang w:bidi="ar-IQ"/>
              </w:rPr>
            </w:pPr>
          </w:p>
        </w:tc>
      </w:tr>
    </w:tbl>
    <w:p w:rsidR="000A5061" w:rsidRDefault="000A5061" w:rsidP="000A5061">
      <w:pPr>
        <w:shd w:val="clear" w:color="auto" w:fill="FFFFFF"/>
      </w:pPr>
    </w:p>
    <w:p w:rsidR="000A5061" w:rsidRDefault="000A5061" w:rsidP="000A5061">
      <w:pPr>
        <w:shd w:val="clear" w:color="auto" w:fill="FFFFFF"/>
      </w:pPr>
    </w:p>
    <w:p w:rsidR="000A5061" w:rsidRDefault="000A5061" w:rsidP="000A5061">
      <w:pPr>
        <w:shd w:val="clear" w:color="auto" w:fill="FFFFFF"/>
      </w:pPr>
    </w:p>
    <w:p w:rsidR="000A5061" w:rsidRPr="00807DE1" w:rsidRDefault="000A5061" w:rsidP="000A5061">
      <w:pPr>
        <w:shd w:val="clear" w:color="auto" w:fill="FFFFFF"/>
        <w:rPr>
          <w:vanish/>
        </w:rPr>
      </w:pPr>
    </w:p>
    <w:p w:rsidR="000A5061" w:rsidRDefault="000A5061" w:rsidP="000A5061">
      <w:pPr>
        <w:shd w:val="clear" w:color="auto" w:fill="FFFFFF"/>
      </w:pPr>
    </w:p>
    <w:p w:rsidR="000A5061" w:rsidRDefault="000A5061" w:rsidP="000A5061">
      <w:pPr>
        <w:shd w:val="clear" w:color="auto" w:fill="FFFFFF"/>
        <w:rPr>
          <w:rtl/>
        </w:rPr>
      </w:pPr>
    </w:p>
    <w:p w:rsidR="000A5061" w:rsidRPr="002A432E" w:rsidRDefault="000A5061" w:rsidP="000A5061">
      <w:pPr>
        <w:shd w:val="clear" w:color="auto" w:fill="FFFFFF"/>
        <w:spacing w:after="240" w:line="276" w:lineRule="auto"/>
        <w:rPr>
          <w:sz w:val="24"/>
          <w:szCs w:val="24"/>
          <w:rtl/>
          <w:lang w:bidi="ar-IQ"/>
        </w:rPr>
      </w:pPr>
    </w:p>
    <w:p w:rsidR="000A5061" w:rsidRPr="008B0D82" w:rsidRDefault="000A5061" w:rsidP="000A5061">
      <w:pPr>
        <w:shd w:val="clear" w:color="auto" w:fill="FFFFFF"/>
      </w:pPr>
    </w:p>
    <w:p w:rsidR="000A5061" w:rsidRDefault="000A5061" w:rsidP="000A5061">
      <w:pPr>
        <w:shd w:val="clear" w:color="auto" w:fill="FFFFFF"/>
      </w:pPr>
    </w:p>
    <w:p w:rsidR="000A5061" w:rsidRPr="00EE169E" w:rsidRDefault="000A5061" w:rsidP="000A5061">
      <w:pPr>
        <w:rPr>
          <w:lang w:bidi="ar-IQ"/>
        </w:rPr>
      </w:pPr>
    </w:p>
    <w:p w:rsidR="00261C71" w:rsidRPr="000A506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Pr="00E779AA" w:rsidRDefault="00261C71" w:rsidP="00261C71">
      <w:pPr>
        <w:shd w:val="clear" w:color="auto" w:fill="FFFFFF"/>
        <w:autoSpaceDE w:val="0"/>
        <w:autoSpaceDN w:val="0"/>
        <w:adjustRightInd w:val="0"/>
        <w:spacing w:after="200" w:line="276" w:lineRule="auto"/>
        <w:rPr>
          <w:sz w:val="28"/>
          <w:szCs w:val="28"/>
          <w:rtl/>
          <w:lang w:bidi="ar-IQ"/>
        </w:rPr>
      </w:pPr>
    </w:p>
    <w:p w:rsidR="00261C71" w:rsidRPr="00807DE1" w:rsidRDefault="00261C71" w:rsidP="00261C71">
      <w:pPr>
        <w:shd w:val="clear" w:color="auto" w:fill="FFFFFF"/>
        <w:rPr>
          <w:vanish/>
        </w:rPr>
      </w:pPr>
    </w:p>
    <w:p w:rsidR="00261C71" w:rsidRPr="008B0D82" w:rsidRDefault="00261C71" w:rsidP="00261C71">
      <w:pPr>
        <w:shd w:val="clear" w:color="auto" w:fill="FFFFFF"/>
      </w:pPr>
    </w:p>
    <w:p w:rsidR="00261C71" w:rsidRDefault="00261C71" w:rsidP="00261C71">
      <w:pPr>
        <w:shd w:val="clear" w:color="auto" w:fill="FFFFFF"/>
      </w:pPr>
    </w:p>
    <w:p w:rsidR="00261C71" w:rsidRDefault="00261C71" w:rsidP="00261C71">
      <w:pPr>
        <w:shd w:val="clear" w:color="auto" w:fill="FFFFFF"/>
      </w:pPr>
    </w:p>
    <w:p w:rsidR="00261C71" w:rsidRDefault="00261C71" w:rsidP="00261C71">
      <w:pPr>
        <w:shd w:val="clear" w:color="auto" w:fill="FFFFFF"/>
        <w:rPr>
          <w:rtl/>
        </w:rPr>
      </w:pPr>
    </w:p>
    <w:p w:rsidR="00261C71" w:rsidRPr="002A432E" w:rsidRDefault="00261C71" w:rsidP="00261C71">
      <w:pPr>
        <w:shd w:val="clear" w:color="auto" w:fill="FFFFFF"/>
        <w:spacing w:after="240" w:line="276" w:lineRule="auto"/>
        <w:rPr>
          <w:sz w:val="24"/>
          <w:szCs w:val="24"/>
          <w:rtl/>
          <w:lang w:bidi="ar-IQ"/>
        </w:rPr>
      </w:pPr>
    </w:p>
    <w:p w:rsidR="00764B7C" w:rsidRDefault="00764B7C">
      <w:pPr>
        <w:rPr>
          <w:lang w:bidi="ar-IQ"/>
        </w:rPr>
      </w:pPr>
    </w:p>
    <w:sectPr w:rsidR="00764B7C" w:rsidSect="00BF2B60">
      <w:pgSz w:w="11906" w:h="16838" w:code="9"/>
      <w:pgMar w:top="993" w:right="1797" w:bottom="1560" w:left="1797"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093"/>
    <w:multiLevelType w:val="multilevel"/>
    <w:tmpl w:val="D3E2FF10"/>
    <w:lvl w:ilvl="0">
      <w:start w:val="1"/>
      <w:numFmt w:val="decimal"/>
      <w:lvlText w:val="%1."/>
      <w:lvlJc w:val="left"/>
      <w:pPr>
        <w:tabs>
          <w:tab w:val="num" w:pos="643"/>
        </w:tabs>
        <w:ind w:left="643"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2F31B44"/>
    <w:multiLevelType w:val="hybridMultilevel"/>
    <w:tmpl w:val="2A3E094E"/>
    <w:lvl w:ilvl="0" w:tplc="D33E6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5">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C1A78"/>
    <w:rsid w:val="0002647E"/>
    <w:rsid w:val="000402A8"/>
    <w:rsid w:val="000A5061"/>
    <w:rsid w:val="00127C17"/>
    <w:rsid w:val="001E4C0A"/>
    <w:rsid w:val="00261C71"/>
    <w:rsid w:val="004C1A78"/>
    <w:rsid w:val="005D5C85"/>
    <w:rsid w:val="006E46A3"/>
    <w:rsid w:val="00764B7C"/>
    <w:rsid w:val="00793C07"/>
    <w:rsid w:val="007F6A30"/>
    <w:rsid w:val="00852189"/>
    <w:rsid w:val="00861E7B"/>
    <w:rsid w:val="009264E9"/>
    <w:rsid w:val="009412A7"/>
    <w:rsid w:val="00953E04"/>
    <w:rsid w:val="00A07F05"/>
    <w:rsid w:val="00A6494C"/>
    <w:rsid w:val="00AD035C"/>
    <w:rsid w:val="00B46172"/>
    <w:rsid w:val="00D322C1"/>
    <w:rsid w:val="00D451B0"/>
    <w:rsid w:val="00D83137"/>
    <w:rsid w:val="00E804C5"/>
    <w:rsid w:val="00E9561F"/>
    <w:rsid w:val="00F6031C"/>
    <w:rsid w:val="00F97DE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C71"/>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813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18D48-5576-4527-BB3C-D6DA464EC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2693</Words>
  <Characters>15352</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EnGiNeeRx</cp:lastModifiedBy>
  <cp:revision>15</cp:revision>
  <dcterms:created xsi:type="dcterms:W3CDTF">2016-11-05T19:34:00Z</dcterms:created>
  <dcterms:modified xsi:type="dcterms:W3CDTF">2017-01-08T06:08:00Z</dcterms:modified>
</cp:coreProperties>
</file>