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D" w:rsidRPr="00DE2133" w:rsidRDefault="00DE7A01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21pt;margin-top:20.25pt;width:105.7pt;height:128.25pt;z-index:251658240">
            <v:textbox style="mso-next-textbox:#_x0000_s1026">
              <w:txbxContent>
                <w:p w:rsidR="00173514" w:rsidRPr="004B395C" w:rsidRDefault="004B395C" w:rsidP="004B395C">
                  <w:pPr>
                    <w:rPr>
                      <w:szCs w:val="36"/>
                    </w:rPr>
                  </w:pPr>
                  <w:r>
                    <w:rPr>
                      <w:noProof/>
                      <w:szCs w:val="36"/>
                    </w:rPr>
                    <w:drawing>
                      <wp:inline distT="0" distB="0" distL="0" distR="0">
                        <wp:extent cx="1461012" cy="1149107"/>
                        <wp:effectExtent l="0" t="152400" r="0" b="146293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3398" r="207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461012" cy="1149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4D166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4D1667">
        <w:rPr>
          <w:rFonts w:hint="cs"/>
          <w:sz w:val="32"/>
          <w:szCs w:val="32"/>
          <w:rtl/>
          <w:lang w:bidi="ar-IQ"/>
        </w:rPr>
        <w:t xml:space="preserve"> </w:t>
      </w:r>
      <w:r w:rsidR="004D1667" w:rsidRPr="004D1667">
        <w:rPr>
          <w:rFonts w:hint="cs"/>
          <w:sz w:val="32"/>
          <w:szCs w:val="32"/>
          <w:u w:val="dash"/>
          <w:rtl/>
          <w:lang w:bidi="ar-IQ"/>
        </w:rPr>
        <w:t>اسماء علي حسين</w:t>
      </w:r>
    </w:p>
    <w:p w:rsidR="00173514" w:rsidRPr="00173514" w:rsidRDefault="00173514" w:rsidP="004D166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4D1667" w:rsidRPr="004D1667">
        <w:rPr>
          <w:rFonts w:hint="cs"/>
          <w:sz w:val="32"/>
          <w:szCs w:val="32"/>
          <w:u w:val="dash"/>
          <w:rtl/>
          <w:lang w:bidi="ar-IQ"/>
        </w:rPr>
        <w:t>الجامعة التقنية الوسطى \ المعهد الطبي التقني \ المنصور</w:t>
      </w:r>
    </w:p>
    <w:p w:rsidR="004D1667" w:rsidRDefault="00173514" w:rsidP="004D166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4D1667" w:rsidRPr="004D1667">
        <w:rPr>
          <w:rFonts w:hint="cs"/>
          <w:sz w:val="32"/>
          <w:szCs w:val="32"/>
          <w:u w:val="dash"/>
          <w:rtl/>
          <w:lang w:bidi="ar-IQ"/>
        </w:rPr>
        <w:t>ماجستير هندسة ميكانيك</w:t>
      </w:r>
    </w:p>
    <w:p w:rsidR="00173514" w:rsidRDefault="00173514" w:rsidP="004D166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4D1667" w:rsidRPr="004D1667">
        <w:rPr>
          <w:rFonts w:hint="cs"/>
          <w:sz w:val="32"/>
          <w:szCs w:val="32"/>
          <w:u w:val="dash"/>
          <w:rtl/>
          <w:lang w:bidi="ar-IQ"/>
        </w:rPr>
        <w:t>استاذ مساعد</w:t>
      </w:r>
    </w:p>
    <w:p w:rsidR="00173514" w:rsidRDefault="00173514" w:rsidP="004D166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4D1667" w:rsidRPr="004D1667">
        <w:rPr>
          <w:rFonts w:hint="cs"/>
          <w:sz w:val="32"/>
          <w:szCs w:val="32"/>
          <w:u w:val="dash"/>
          <w:rtl/>
          <w:lang w:bidi="ar-IQ"/>
        </w:rPr>
        <w:t>ميكانيك عام</w:t>
      </w:r>
    </w:p>
    <w:p w:rsidR="00173514" w:rsidRDefault="00173514" w:rsidP="004D166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4D1667" w:rsidRPr="004D1667">
        <w:rPr>
          <w:rFonts w:hint="cs"/>
          <w:sz w:val="32"/>
          <w:szCs w:val="32"/>
          <w:u w:val="dash"/>
          <w:rtl/>
          <w:lang w:bidi="ar-IQ"/>
        </w:rPr>
        <w:t>ميكانيك عام</w:t>
      </w:r>
    </w:p>
    <w:p w:rsidR="00173514" w:rsidRDefault="00173514" w:rsidP="004D166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4D1667" w:rsidRPr="004D1667">
        <w:rPr>
          <w:rFonts w:hint="cs"/>
          <w:sz w:val="32"/>
          <w:szCs w:val="32"/>
          <w:u w:val="dash"/>
          <w:rtl/>
          <w:lang w:bidi="ar-IQ"/>
        </w:rPr>
        <w:t>حراريات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362"/>
        <w:gridCol w:w="614"/>
        <w:gridCol w:w="2794"/>
        <w:gridCol w:w="467"/>
        <w:gridCol w:w="2943"/>
      </w:tblGrid>
      <w:tr w:rsidR="00173514" w:rsidRPr="00684916" w:rsidTr="00CE15A8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((الاولية/ العليا))</w:t>
            </w:r>
          </w:p>
        </w:tc>
        <w:tc>
          <w:tcPr>
            <w:tcW w:w="34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D1667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D1667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الرسم الهندسي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4D1667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4D1667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173514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EB05F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4D1667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204" w:type="dxa"/>
          </w:tcPr>
          <w:p w:rsidR="00EB05F3" w:rsidRDefault="004D1667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العلمي الثاني عشر \ هيئة التعليم التقني</w:t>
            </w: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514"/>
    <w:rsid w:val="00173514"/>
    <w:rsid w:val="002E6CFB"/>
    <w:rsid w:val="00367D6F"/>
    <w:rsid w:val="0039154C"/>
    <w:rsid w:val="004B395C"/>
    <w:rsid w:val="004D1667"/>
    <w:rsid w:val="005F2369"/>
    <w:rsid w:val="00684916"/>
    <w:rsid w:val="0082628B"/>
    <w:rsid w:val="00863355"/>
    <w:rsid w:val="008A7E10"/>
    <w:rsid w:val="00A84FF6"/>
    <w:rsid w:val="00CC6B66"/>
    <w:rsid w:val="00CE15A8"/>
    <w:rsid w:val="00DE2133"/>
    <w:rsid w:val="00DE7A01"/>
    <w:rsid w:val="00E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dcterms:created xsi:type="dcterms:W3CDTF">2019-10-14T10:30:00Z</dcterms:created>
  <dcterms:modified xsi:type="dcterms:W3CDTF">2019-10-21T09:56:00Z</dcterms:modified>
</cp:coreProperties>
</file>