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D" w:rsidRPr="00DE2133" w:rsidRDefault="00FC503F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1342390" cy="162877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4" w:rsidRPr="00173514" w:rsidRDefault="001863FA" w:rsidP="002B13FB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863FA">
                              <w:rPr>
                                <w:rFonts w:ascii="Calibri" w:eastAsia="Calibri" w:hAnsi="Calibri" w:cs="Arial"/>
                                <w:noProof/>
                              </w:rPr>
                              <w:drawing>
                                <wp:inline distT="0" distB="0" distL="0" distR="0" wp14:anchorId="6D6CC063" wp14:editId="001D7F18">
                                  <wp:extent cx="940435" cy="12655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٢٠١٦-٠٧-١٢ ٠٢.١٤.٤٧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35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pt;margin-top:20.25pt;width:105.7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">
                <v:textbox>
                  <w:txbxContent>
                    <w:p w:rsidR="00173514" w:rsidRPr="00173514" w:rsidRDefault="001863FA" w:rsidP="002B13FB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863FA">
                        <w:rPr>
                          <w:rFonts w:ascii="Calibri" w:eastAsia="Calibri" w:hAnsi="Calibri" w:cs="Arial"/>
                          <w:noProof/>
                        </w:rPr>
                        <w:drawing>
                          <wp:inline distT="0" distB="0" distL="0" distR="0" wp14:anchorId="6D6CC063" wp14:editId="001D7F18">
                            <wp:extent cx="940435" cy="12655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٢٠١٦-٠٧-١٢ ٠٢.١٤.٤٧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35" cy="1265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470CEB">
        <w:rPr>
          <w:rFonts w:hint="cs"/>
          <w:sz w:val="32"/>
          <w:szCs w:val="32"/>
          <w:rtl/>
          <w:lang w:bidi="ar-IQ"/>
        </w:rPr>
        <w:tab/>
      </w:r>
      <w:r w:rsidR="001863FA">
        <w:rPr>
          <w:rFonts w:hint="cs"/>
          <w:sz w:val="32"/>
          <w:szCs w:val="32"/>
          <w:rtl/>
          <w:lang w:bidi="ar-IQ"/>
        </w:rPr>
        <w:t>ايمان عبد فهد عبد الله</w:t>
      </w:r>
    </w:p>
    <w:p w:rsidR="00173514" w:rsidRP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المعهد الطبي التقني - المنصور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</w:r>
      <w:r w:rsidR="001863FA">
        <w:rPr>
          <w:rFonts w:hint="cs"/>
          <w:sz w:val="32"/>
          <w:szCs w:val="32"/>
          <w:rtl/>
          <w:lang w:bidi="ar-IQ"/>
        </w:rPr>
        <w:t>ماجستير احياء مجهرية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</w:r>
      <w:r w:rsidR="001863FA">
        <w:rPr>
          <w:rFonts w:hint="cs"/>
          <w:sz w:val="32"/>
          <w:szCs w:val="32"/>
          <w:rtl/>
          <w:lang w:bidi="ar-IQ"/>
        </w:rPr>
        <w:t>مدرس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863FA">
        <w:rPr>
          <w:rFonts w:hint="cs"/>
          <w:sz w:val="32"/>
          <w:szCs w:val="32"/>
          <w:rtl/>
          <w:lang w:bidi="ar-IQ"/>
        </w:rPr>
        <w:t>احياء مجهرية طبية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863FA">
        <w:rPr>
          <w:rFonts w:hint="cs"/>
          <w:sz w:val="32"/>
          <w:szCs w:val="32"/>
          <w:rtl/>
          <w:lang w:bidi="ar-IQ"/>
        </w:rPr>
        <w:t>احياء مجهرية فموية</w:t>
      </w:r>
      <w:bookmarkStart w:id="0" w:name="_GoBack"/>
      <w:bookmarkEnd w:id="0"/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863FA">
        <w:rPr>
          <w:rFonts w:hint="cs"/>
          <w:sz w:val="32"/>
          <w:szCs w:val="32"/>
          <w:rtl/>
          <w:lang w:bidi="ar-IQ"/>
        </w:rPr>
        <w:t>احياء مجهرية طبية ومناعة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863F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تقنيات طبية وسيطرة نوعية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863F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بكتريا مرضية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863F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فايروسات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863F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امراض دم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863F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طب نقل الدم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34"/>
        <w:gridCol w:w="2484"/>
        <w:gridCol w:w="2131"/>
        <w:gridCol w:w="2131"/>
      </w:tblGrid>
      <w:tr w:rsidR="00173514" w:rsidRPr="00684916" w:rsidTr="00A4759B">
        <w:trPr>
          <w:jc w:val="center"/>
        </w:trPr>
        <w:tc>
          <w:tcPr>
            <w:tcW w:w="2434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A4759B">
        <w:trPr>
          <w:jc w:val="center"/>
        </w:trPr>
        <w:tc>
          <w:tcPr>
            <w:tcW w:w="2434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Default="001863FA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863FA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1863FA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اكثر من 6 مؤتمرات عراقية ودولية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4"/>
    <w:rsid w:val="00173514"/>
    <w:rsid w:val="001863FA"/>
    <w:rsid w:val="002B13FB"/>
    <w:rsid w:val="002E6CFB"/>
    <w:rsid w:val="00367D6F"/>
    <w:rsid w:val="00470CEB"/>
    <w:rsid w:val="00684916"/>
    <w:rsid w:val="0082628B"/>
    <w:rsid w:val="00863355"/>
    <w:rsid w:val="008A7E10"/>
    <w:rsid w:val="00A4759B"/>
    <w:rsid w:val="00A84FF6"/>
    <w:rsid w:val="00CE15A8"/>
    <w:rsid w:val="00DE2133"/>
    <w:rsid w:val="00EB05F3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AAA</cp:lastModifiedBy>
  <cp:revision>5</cp:revision>
  <dcterms:created xsi:type="dcterms:W3CDTF">2019-10-27T10:25:00Z</dcterms:created>
  <dcterms:modified xsi:type="dcterms:W3CDTF">2019-10-30T08:09:00Z</dcterms:modified>
</cp:coreProperties>
</file>