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CD" w:rsidRPr="00DE2133" w:rsidRDefault="002A1BE4" w:rsidP="00DE2133">
      <w:pPr>
        <w:spacing w:after="0"/>
        <w:jc w:val="center"/>
        <w:rPr>
          <w:b/>
          <w:bCs/>
          <w:sz w:val="36"/>
          <w:szCs w:val="36"/>
          <w:rtl/>
          <w:lang w:bidi="ar-IQ"/>
        </w:rPr>
      </w:pPr>
      <w:r>
        <w:rPr>
          <w:b/>
          <w:bCs/>
          <w:noProof/>
          <w:sz w:val="36"/>
          <w:szCs w:val="36"/>
          <w:rtl/>
        </w:rPr>
        <w:pict>
          <v:rect id="_x0000_s1026" style="position:absolute;left:0;text-align:left;margin-left:48pt;margin-top:20.25pt;width:105.7pt;height:128.25pt;z-index:251658240">
            <v:textbox style="mso-next-textbox:#_x0000_s1026">
              <w:txbxContent>
                <w:p w:rsidR="00173514" w:rsidRPr="008E17B2" w:rsidRDefault="008E17B2" w:rsidP="008E17B2">
                  <w:pPr>
                    <w:rPr>
                      <w:szCs w:val="36"/>
                    </w:rPr>
                  </w:pPr>
                  <w:r>
                    <w:rPr>
                      <w:noProof/>
                      <w:szCs w:val="36"/>
                    </w:rPr>
                    <w:drawing>
                      <wp:inline distT="0" distB="0" distL="0" distR="0">
                        <wp:extent cx="1149985" cy="1500505"/>
                        <wp:effectExtent l="19050" t="0" r="0" b="0"/>
                        <wp:docPr id="1" name="Picture 0" descr="IMG_20191022_0940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191022_094022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9985" cy="1500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173514" w:rsidRPr="00DE2133">
        <w:rPr>
          <w:rFonts w:hint="cs"/>
          <w:b/>
          <w:bCs/>
          <w:sz w:val="36"/>
          <w:szCs w:val="36"/>
          <w:rtl/>
          <w:lang w:bidi="ar-IQ"/>
        </w:rPr>
        <w:t>((سيرة علمية)</w:t>
      </w:r>
      <w:r w:rsidR="00DE2133" w:rsidRPr="00DE2133">
        <w:rPr>
          <w:rFonts w:hint="cs"/>
          <w:b/>
          <w:bCs/>
          <w:sz w:val="36"/>
          <w:szCs w:val="36"/>
          <w:rtl/>
          <w:lang w:bidi="ar-IQ"/>
        </w:rPr>
        <w:t>)</w:t>
      </w:r>
    </w:p>
    <w:p w:rsidR="00173514" w:rsidRPr="00173514" w:rsidRDefault="00173514" w:rsidP="0017053E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الاس</w:t>
      </w:r>
      <w:r w:rsidR="0017053E">
        <w:rPr>
          <w:rFonts w:hint="cs"/>
          <w:b/>
          <w:bCs/>
          <w:sz w:val="32"/>
          <w:szCs w:val="32"/>
          <w:rtl/>
          <w:lang w:bidi="ar-IQ"/>
        </w:rPr>
        <w:t xml:space="preserve">م: </w:t>
      </w:r>
      <w:r w:rsidR="0017053E" w:rsidRPr="00584E37">
        <w:rPr>
          <w:rFonts w:hint="cs"/>
          <w:sz w:val="32"/>
          <w:szCs w:val="32"/>
          <w:u w:val="dash"/>
          <w:rtl/>
          <w:lang w:bidi="ar-IQ"/>
        </w:rPr>
        <w:t>صفاء جواد علي شلتاغ</w:t>
      </w:r>
    </w:p>
    <w:p w:rsidR="00173514" w:rsidRPr="00173514" w:rsidRDefault="00173514" w:rsidP="0017053E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موقع العمل</w:t>
      </w:r>
      <w:r w:rsidRPr="00173514">
        <w:rPr>
          <w:rFonts w:hint="cs"/>
          <w:sz w:val="32"/>
          <w:szCs w:val="32"/>
          <w:rtl/>
          <w:lang w:bidi="ar-IQ"/>
        </w:rPr>
        <w:t xml:space="preserve">: </w:t>
      </w:r>
      <w:r w:rsidR="0017053E" w:rsidRPr="0017053E">
        <w:rPr>
          <w:rFonts w:hint="cs"/>
          <w:sz w:val="32"/>
          <w:szCs w:val="32"/>
          <w:u w:val="dash"/>
          <w:rtl/>
          <w:lang w:bidi="ar-IQ"/>
        </w:rPr>
        <w:t>المعهد الطبي التقني \ المنصور</w:t>
      </w:r>
    </w:p>
    <w:p w:rsidR="00173514" w:rsidRDefault="00173514" w:rsidP="0017053E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الشهادات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="0017053E" w:rsidRPr="0017053E">
        <w:rPr>
          <w:rFonts w:hint="cs"/>
          <w:sz w:val="32"/>
          <w:szCs w:val="32"/>
          <w:u w:val="dash"/>
          <w:rtl/>
          <w:lang w:bidi="ar-IQ"/>
        </w:rPr>
        <w:t>دكتوراه</w:t>
      </w:r>
      <w:r w:rsidR="0017053E">
        <w:rPr>
          <w:rFonts w:hint="cs"/>
          <w:sz w:val="32"/>
          <w:szCs w:val="32"/>
          <w:rtl/>
          <w:lang w:bidi="ar-IQ"/>
        </w:rPr>
        <w:t xml:space="preserve"> </w:t>
      </w:r>
    </w:p>
    <w:p w:rsidR="00173514" w:rsidRDefault="00173514" w:rsidP="0017053E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اللقب العلمي</w:t>
      </w:r>
      <w:r w:rsidRPr="00173514">
        <w:rPr>
          <w:rFonts w:hint="cs"/>
          <w:sz w:val="32"/>
          <w:szCs w:val="32"/>
          <w:rtl/>
          <w:lang w:bidi="ar-IQ"/>
        </w:rPr>
        <w:t xml:space="preserve">: </w:t>
      </w:r>
      <w:r w:rsidR="0017053E" w:rsidRPr="0017053E">
        <w:rPr>
          <w:rFonts w:hint="cs"/>
          <w:sz w:val="32"/>
          <w:szCs w:val="32"/>
          <w:u w:val="dash"/>
          <w:rtl/>
          <w:lang w:bidi="ar-IQ"/>
        </w:rPr>
        <w:t>مدرس</w:t>
      </w:r>
    </w:p>
    <w:p w:rsidR="00173514" w:rsidRDefault="00173514" w:rsidP="0017053E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التخصص العام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="0017053E" w:rsidRPr="0017053E">
        <w:rPr>
          <w:rFonts w:hint="cs"/>
          <w:sz w:val="32"/>
          <w:szCs w:val="32"/>
          <w:u w:val="dash"/>
          <w:rtl/>
          <w:lang w:bidi="ar-IQ"/>
        </w:rPr>
        <w:t>رياضيات</w:t>
      </w:r>
    </w:p>
    <w:p w:rsidR="00173514" w:rsidRDefault="00173514" w:rsidP="0017053E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التخصص الدقيق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="0017053E" w:rsidRPr="0017053E">
        <w:rPr>
          <w:rFonts w:hint="cs"/>
          <w:sz w:val="32"/>
          <w:szCs w:val="32"/>
          <w:u w:val="dash"/>
          <w:rtl/>
          <w:lang w:bidi="ar-IQ"/>
        </w:rPr>
        <w:t>رياضيات تطبيقية</w:t>
      </w:r>
    </w:p>
    <w:p w:rsidR="00173514" w:rsidRDefault="00173514" w:rsidP="00584E37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المجال البحثي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="00584E37" w:rsidRPr="0017053E">
        <w:rPr>
          <w:sz w:val="32"/>
          <w:szCs w:val="32"/>
          <w:u w:val="dash"/>
          <w:lang w:bidi="ar-IQ"/>
        </w:rPr>
        <w:t>Dioramic</w:t>
      </w:r>
      <w:r w:rsidR="0017053E" w:rsidRPr="0017053E">
        <w:rPr>
          <w:sz w:val="32"/>
          <w:szCs w:val="32"/>
          <w:u w:val="dash"/>
          <w:lang w:bidi="ar-IQ"/>
        </w:rPr>
        <w:t xml:space="preserve"> system and Mathematical </w:t>
      </w:r>
      <w:r w:rsidR="00584E37" w:rsidRPr="0017053E">
        <w:rPr>
          <w:sz w:val="32"/>
          <w:szCs w:val="32"/>
          <w:u w:val="dash"/>
          <w:lang w:bidi="ar-IQ"/>
        </w:rPr>
        <w:t>model</w:t>
      </w:r>
      <w:r w:rsidR="00584E37">
        <w:rPr>
          <w:sz w:val="32"/>
          <w:szCs w:val="32"/>
          <w:u w:val="dash"/>
          <w:lang w:bidi="ar-IQ"/>
        </w:rPr>
        <w:t>in</w:t>
      </w:r>
      <w:r w:rsidR="00584E37" w:rsidRPr="0017053E">
        <w:rPr>
          <w:sz w:val="32"/>
          <w:szCs w:val="32"/>
          <w:u w:val="dash"/>
          <w:lang w:bidi="ar-IQ"/>
        </w:rPr>
        <w:t>g</w:t>
      </w:r>
    </w:p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362"/>
        <w:gridCol w:w="614"/>
        <w:gridCol w:w="2794"/>
        <w:gridCol w:w="467"/>
        <w:gridCol w:w="2943"/>
      </w:tblGrid>
      <w:tr w:rsidR="00173514" w:rsidRPr="00340BC7" w:rsidTr="00CE15A8">
        <w:trPr>
          <w:jc w:val="center"/>
        </w:trPr>
        <w:tc>
          <w:tcPr>
            <w:tcW w:w="2362" w:type="dxa"/>
            <w:vMerge w:val="restart"/>
            <w:tcBorders>
              <w:right w:val="single" w:sz="12" w:space="0" w:color="auto"/>
            </w:tcBorders>
          </w:tcPr>
          <w:p w:rsidR="00173514" w:rsidRPr="00340BC7" w:rsidRDefault="00173514" w:rsidP="001735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40B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المواد الدراسية التي قام بتدريسها في الدراسات:</w:t>
            </w:r>
          </w:p>
          <w:p w:rsidR="00173514" w:rsidRPr="00340BC7" w:rsidRDefault="00173514" w:rsidP="001735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40B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((الاولية/ العليا))</w:t>
            </w:r>
          </w:p>
        </w:tc>
        <w:tc>
          <w:tcPr>
            <w:tcW w:w="34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3514" w:rsidRPr="00340BC7" w:rsidRDefault="00173514" w:rsidP="0017351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40B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3410" w:type="dxa"/>
            <w:gridSpan w:val="2"/>
            <w:tcBorders>
              <w:left w:val="single" w:sz="12" w:space="0" w:color="auto"/>
            </w:tcBorders>
            <w:vAlign w:val="center"/>
          </w:tcPr>
          <w:p w:rsidR="00173514" w:rsidRPr="00340BC7" w:rsidRDefault="00173514" w:rsidP="0017351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40B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الدراسات العليا</w:t>
            </w:r>
          </w:p>
        </w:tc>
      </w:tr>
      <w:tr w:rsidR="00173514" w:rsidRPr="00340BC7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Pr="00340BC7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340BC7" w:rsidRDefault="0017053E" w:rsidP="00173514">
            <w:pPr>
              <w:rPr>
                <w:sz w:val="28"/>
                <w:szCs w:val="28"/>
                <w:rtl/>
                <w:lang w:bidi="ar-IQ"/>
              </w:rPr>
            </w:pPr>
            <w:r w:rsidRPr="00340BC7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340BC7" w:rsidRDefault="0017053E" w:rsidP="00173514">
            <w:pPr>
              <w:rPr>
                <w:sz w:val="28"/>
                <w:szCs w:val="28"/>
                <w:rtl/>
                <w:lang w:bidi="ar-IQ"/>
              </w:rPr>
            </w:pPr>
            <w:r w:rsidRPr="00340BC7">
              <w:rPr>
                <w:rFonts w:hint="cs"/>
                <w:sz w:val="28"/>
                <w:szCs w:val="28"/>
                <w:rtl/>
                <w:lang w:bidi="ar-IQ"/>
              </w:rPr>
              <w:t>الرياضيات</w:t>
            </w: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340BC7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Pr="00340BC7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73514" w:rsidRPr="00340BC7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Pr="00340BC7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340BC7" w:rsidRDefault="0017053E" w:rsidP="00173514">
            <w:pPr>
              <w:rPr>
                <w:sz w:val="28"/>
                <w:szCs w:val="28"/>
                <w:rtl/>
                <w:lang w:bidi="ar-IQ"/>
              </w:rPr>
            </w:pPr>
            <w:r w:rsidRPr="00340BC7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340BC7" w:rsidRDefault="0017053E" w:rsidP="00173514">
            <w:pPr>
              <w:rPr>
                <w:sz w:val="28"/>
                <w:szCs w:val="28"/>
                <w:rtl/>
                <w:lang w:bidi="ar-IQ"/>
              </w:rPr>
            </w:pPr>
            <w:r w:rsidRPr="00340BC7">
              <w:rPr>
                <w:rFonts w:hint="cs"/>
                <w:sz w:val="28"/>
                <w:szCs w:val="28"/>
                <w:rtl/>
                <w:lang w:bidi="ar-IQ"/>
              </w:rPr>
              <w:t>اللغة الانكليزية</w:t>
            </w: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340BC7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Pr="00340BC7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173514" w:rsidRPr="00340BC7" w:rsidRDefault="00173514" w:rsidP="00173514">
      <w:pPr>
        <w:spacing w:after="0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409"/>
        <w:gridCol w:w="2509"/>
        <w:gridCol w:w="2131"/>
        <w:gridCol w:w="2131"/>
      </w:tblGrid>
      <w:tr w:rsidR="00173514" w:rsidRPr="00340BC7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173514" w:rsidRPr="00340BC7" w:rsidRDefault="00173514" w:rsidP="001735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40B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Pr="00340BC7" w:rsidRDefault="00173514" w:rsidP="001735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40B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173514" w:rsidRPr="00340BC7" w:rsidRDefault="00173514" w:rsidP="001735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40B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2131" w:type="dxa"/>
          </w:tcPr>
          <w:p w:rsidR="00173514" w:rsidRPr="00340BC7" w:rsidRDefault="00173514" w:rsidP="001735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40B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173514" w:rsidRPr="00340BC7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Pr="00340BC7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Pr="00340BC7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173514" w:rsidRPr="00340BC7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173514" w:rsidRPr="00340BC7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173514" w:rsidRPr="00340BC7" w:rsidRDefault="00173514" w:rsidP="00173514">
      <w:pPr>
        <w:spacing w:after="0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409"/>
        <w:gridCol w:w="2509"/>
        <w:gridCol w:w="2131"/>
        <w:gridCol w:w="2131"/>
      </w:tblGrid>
      <w:tr w:rsidR="00173514" w:rsidRPr="00340BC7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173514" w:rsidRPr="00340BC7" w:rsidRDefault="00173514" w:rsidP="00D044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40B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البحوث المنشورة</w:t>
            </w: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Pr="00340BC7" w:rsidRDefault="00173514" w:rsidP="00D044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40B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173514" w:rsidRPr="00340BC7" w:rsidRDefault="00173514" w:rsidP="00D044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40B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عربي</w:t>
            </w:r>
          </w:p>
        </w:tc>
        <w:tc>
          <w:tcPr>
            <w:tcW w:w="2131" w:type="dxa"/>
          </w:tcPr>
          <w:p w:rsidR="00173514" w:rsidRPr="00340BC7" w:rsidRDefault="00173514" w:rsidP="00D044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40B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عالمي</w:t>
            </w:r>
          </w:p>
        </w:tc>
      </w:tr>
      <w:tr w:rsidR="00173514" w:rsidRPr="00340BC7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Pr="00340BC7" w:rsidRDefault="00173514" w:rsidP="00D0447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Pr="00340BC7" w:rsidRDefault="00340BC7" w:rsidP="00D04471">
            <w:pPr>
              <w:rPr>
                <w:sz w:val="28"/>
                <w:szCs w:val="28"/>
                <w:rtl/>
                <w:lang w:bidi="ar-IQ"/>
              </w:rPr>
            </w:pPr>
            <w:r w:rsidRPr="00340BC7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31" w:type="dxa"/>
          </w:tcPr>
          <w:p w:rsidR="00173514" w:rsidRPr="00340BC7" w:rsidRDefault="00173514" w:rsidP="00D0447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173514" w:rsidRPr="00340BC7" w:rsidRDefault="0017053E" w:rsidP="00D04471">
            <w:pPr>
              <w:rPr>
                <w:sz w:val="28"/>
                <w:szCs w:val="28"/>
                <w:rtl/>
                <w:lang w:bidi="ar-IQ"/>
              </w:rPr>
            </w:pPr>
            <w:r w:rsidRPr="00340BC7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</w:tr>
    </w:tbl>
    <w:p w:rsidR="00173514" w:rsidRPr="00340BC7" w:rsidRDefault="00173514" w:rsidP="00173514">
      <w:pPr>
        <w:spacing w:after="0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409"/>
        <w:gridCol w:w="567"/>
        <w:gridCol w:w="6204"/>
      </w:tblGrid>
      <w:tr w:rsidR="00173514" w:rsidRPr="00340BC7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173514" w:rsidRPr="00340BC7" w:rsidRDefault="00173514" w:rsidP="001735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40B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المؤلفات والكتب وبراءات الاختر اع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Pr="00340BC7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204" w:type="dxa"/>
          </w:tcPr>
          <w:p w:rsidR="00173514" w:rsidRPr="00340BC7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73514" w:rsidRPr="00340BC7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Pr="00340BC7" w:rsidRDefault="00173514" w:rsidP="001735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Pr="00340BC7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204" w:type="dxa"/>
          </w:tcPr>
          <w:p w:rsidR="00173514" w:rsidRPr="00340BC7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73514" w:rsidRPr="00340BC7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Pr="00340BC7" w:rsidRDefault="00173514" w:rsidP="001735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Pr="00340BC7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204" w:type="dxa"/>
          </w:tcPr>
          <w:p w:rsidR="00173514" w:rsidRPr="00340BC7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73514" w:rsidRPr="00340BC7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Pr="00340BC7" w:rsidRDefault="00173514" w:rsidP="001735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Pr="00340BC7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204" w:type="dxa"/>
          </w:tcPr>
          <w:p w:rsidR="00173514" w:rsidRPr="00340BC7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340BC7" w:rsidRPr="00340BC7" w:rsidRDefault="00340BC7" w:rsidP="00173514">
      <w:pPr>
        <w:spacing w:after="0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547"/>
        <w:gridCol w:w="599"/>
        <w:gridCol w:w="6559"/>
      </w:tblGrid>
      <w:tr w:rsidR="00EB05F3" w:rsidRPr="00340BC7" w:rsidTr="00340BC7">
        <w:trPr>
          <w:trHeight w:val="446"/>
          <w:jc w:val="center"/>
        </w:trPr>
        <w:tc>
          <w:tcPr>
            <w:tcW w:w="2547" w:type="dxa"/>
            <w:vMerge w:val="restart"/>
            <w:tcBorders>
              <w:right w:val="single" w:sz="12" w:space="0" w:color="auto"/>
            </w:tcBorders>
          </w:tcPr>
          <w:p w:rsidR="00EB05F3" w:rsidRPr="00340BC7" w:rsidRDefault="00EB05F3" w:rsidP="00D044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40B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المشاركة في المؤتمرات </w:t>
            </w:r>
          </w:p>
        </w:tc>
        <w:tc>
          <w:tcPr>
            <w:tcW w:w="599" w:type="dxa"/>
            <w:tcBorders>
              <w:left w:val="single" w:sz="12" w:space="0" w:color="auto"/>
            </w:tcBorders>
          </w:tcPr>
          <w:p w:rsidR="00EB05F3" w:rsidRPr="00340BC7" w:rsidRDefault="00340BC7" w:rsidP="00D04471">
            <w:pPr>
              <w:rPr>
                <w:sz w:val="28"/>
                <w:szCs w:val="28"/>
                <w:lang w:bidi="ar-IQ"/>
              </w:rPr>
            </w:pPr>
            <w:r w:rsidRPr="00340BC7"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6559" w:type="dxa"/>
          </w:tcPr>
          <w:p w:rsidR="00EB05F3" w:rsidRPr="00340BC7" w:rsidRDefault="00340BC7" w:rsidP="00D04471">
            <w:pPr>
              <w:rPr>
                <w:sz w:val="28"/>
                <w:szCs w:val="28"/>
                <w:rtl/>
                <w:lang w:bidi="ar-IQ"/>
              </w:rPr>
            </w:pPr>
            <w:r w:rsidRPr="00340BC7">
              <w:rPr>
                <w:rFonts w:hint="cs"/>
                <w:sz w:val="28"/>
                <w:szCs w:val="28"/>
                <w:rtl/>
                <w:lang w:bidi="ar-IQ"/>
              </w:rPr>
              <w:t>المؤتمر العلمي الثاني لجامعة القادسية \ كلية الهندسة</w:t>
            </w:r>
          </w:p>
        </w:tc>
      </w:tr>
      <w:tr w:rsidR="00EB05F3" w:rsidRPr="00340BC7" w:rsidTr="00340BC7">
        <w:trPr>
          <w:trHeight w:val="165"/>
          <w:jc w:val="center"/>
        </w:trPr>
        <w:tc>
          <w:tcPr>
            <w:tcW w:w="2547" w:type="dxa"/>
            <w:vMerge/>
            <w:tcBorders>
              <w:right w:val="single" w:sz="12" w:space="0" w:color="auto"/>
            </w:tcBorders>
          </w:tcPr>
          <w:p w:rsidR="00EB05F3" w:rsidRPr="00340BC7" w:rsidRDefault="00EB05F3" w:rsidP="00D044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99" w:type="dxa"/>
            <w:tcBorders>
              <w:left w:val="single" w:sz="12" w:space="0" w:color="auto"/>
            </w:tcBorders>
          </w:tcPr>
          <w:p w:rsidR="00EB05F3" w:rsidRPr="00340BC7" w:rsidRDefault="00340BC7" w:rsidP="00D04471">
            <w:pPr>
              <w:rPr>
                <w:sz w:val="28"/>
                <w:szCs w:val="28"/>
                <w:lang w:bidi="ar-IQ"/>
              </w:rPr>
            </w:pPr>
            <w:r w:rsidRPr="00340BC7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6559" w:type="dxa"/>
          </w:tcPr>
          <w:p w:rsidR="00EB05F3" w:rsidRPr="00340BC7" w:rsidRDefault="00340BC7" w:rsidP="00D04471">
            <w:pPr>
              <w:rPr>
                <w:sz w:val="28"/>
                <w:szCs w:val="28"/>
                <w:rtl/>
                <w:lang w:bidi="ar-IQ"/>
              </w:rPr>
            </w:pPr>
            <w:r w:rsidRPr="00340BC7">
              <w:rPr>
                <w:rFonts w:hint="cs"/>
                <w:sz w:val="28"/>
                <w:szCs w:val="28"/>
                <w:rtl/>
                <w:lang w:bidi="ar-IQ"/>
              </w:rPr>
              <w:t>المؤتمر العلمي الثاني عشر لكلية التربية \ الجامعة المستنصرية</w:t>
            </w:r>
          </w:p>
        </w:tc>
      </w:tr>
      <w:tr w:rsidR="00340BC7" w:rsidRPr="00340BC7" w:rsidTr="00340BC7">
        <w:trPr>
          <w:trHeight w:val="165"/>
          <w:jc w:val="center"/>
        </w:trPr>
        <w:tc>
          <w:tcPr>
            <w:tcW w:w="2547" w:type="dxa"/>
            <w:vMerge/>
            <w:tcBorders>
              <w:right w:val="single" w:sz="12" w:space="0" w:color="auto"/>
            </w:tcBorders>
          </w:tcPr>
          <w:p w:rsidR="00340BC7" w:rsidRPr="00340BC7" w:rsidRDefault="00340BC7" w:rsidP="00D044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99" w:type="dxa"/>
            <w:tcBorders>
              <w:left w:val="single" w:sz="12" w:space="0" w:color="auto"/>
            </w:tcBorders>
          </w:tcPr>
          <w:p w:rsidR="00340BC7" w:rsidRPr="00340BC7" w:rsidRDefault="00340BC7" w:rsidP="009667F6">
            <w:pPr>
              <w:rPr>
                <w:sz w:val="28"/>
                <w:szCs w:val="28"/>
                <w:lang w:bidi="ar-IQ"/>
              </w:rPr>
            </w:pPr>
            <w:r w:rsidRPr="00340BC7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6559" w:type="dxa"/>
          </w:tcPr>
          <w:p w:rsidR="00340BC7" w:rsidRPr="00340BC7" w:rsidRDefault="00340BC7" w:rsidP="00B90D95">
            <w:pPr>
              <w:rPr>
                <w:sz w:val="28"/>
                <w:szCs w:val="28"/>
                <w:lang w:bidi="ar-IQ"/>
              </w:rPr>
            </w:pPr>
            <w:r w:rsidRPr="00340BC7">
              <w:rPr>
                <w:sz w:val="28"/>
                <w:szCs w:val="28"/>
                <w:lang w:bidi="ar-IQ"/>
              </w:rPr>
              <w:t>The 3</w:t>
            </w:r>
            <w:r w:rsidRPr="00340BC7">
              <w:rPr>
                <w:sz w:val="28"/>
                <w:szCs w:val="28"/>
                <w:vertAlign w:val="superscript"/>
                <w:lang w:bidi="ar-IQ"/>
              </w:rPr>
              <w:t>rd</w:t>
            </w:r>
            <w:r w:rsidRPr="00340BC7">
              <w:rPr>
                <w:sz w:val="28"/>
                <w:szCs w:val="28"/>
                <w:lang w:bidi="ar-IQ"/>
              </w:rPr>
              <w:t xml:space="preserve"> international conterence of computer engnering and mathemetical science-Lan</w:t>
            </w:r>
            <w:r w:rsidR="0020676F">
              <w:rPr>
                <w:sz w:val="28"/>
                <w:szCs w:val="28"/>
                <w:lang w:bidi="ar-IQ"/>
              </w:rPr>
              <w:t>g</w:t>
            </w:r>
            <w:r w:rsidRPr="00340BC7">
              <w:rPr>
                <w:sz w:val="28"/>
                <w:szCs w:val="28"/>
                <w:lang w:bidi="ar-IQ"/>
              </w:rPr>
              <w:t xml:space="preserve">kawi-Malaysia </w:t>
            </w:r>
          </w:p>
        </w:tc>
      </w:tr>
      <w:tr w:rsidR="00340BC7" w:rsidRPr="00340BC7" w:rsidTr="00340BC7">
        <w:trPr>
          <w:trHeight w:val="165"/>
          <w:jc w:val="center"/>
        </w:trPr>
        <w:tc>
          <w:tcPr>
            <w:tcW w:w="2547" w:type="dxa"/>
            <w:vMerge/>
            <w:tcBorders>
              <w:right w:val="single" w:sz="12" w:space="0" w:color="auto"/>
            </w:tcBorders>
          </w:tcPr>
          <w:p w:rsidR="00340BC7" w:rsidRPr="00340BC7" w:rsidRDefault="00340BC7" w:rsidP="00D044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99" w:type="dxa"/>
            <w:tcBorders>
              <w:left w:val="single" w:sz="12" w:space="0" w:color="auto"/>
            </w:tcBorders>
          </w:tcPr>
          <w:p w:rsidR="00340BC7" w:rsidRPr="00340BC7" w:rsidRDefault="00340BC7" w:rsidP="009667F6">
            <w:pPr>
              <w:rPr>
                <w:sz w:val="28"/>
                <w:szCs w:val="28"/>
                <w:lang w:bidi="ar-IQ"/>
              </w:rPr>
            </w:pPr>
            <w:r w:rsidRPr="00340BC7">
              <w:rPr>
                <w:sz w:val="28"/>
                <w:szCs w:val="28"/>
                <w:lang w:bidi="ar-IQ"/>
              </w:rPr>
              <w:t>4</w:t>
            </w:r>
          </w:p>
        </w:tc>
        <w:tc>
          <w:tcPr>
            <w:tcW w:w="6559" w:type="dxa"/>
          </w:tcPr>
          <w:p w:rsidR="00340BC7" w:rsidRPr="00340BC7" w:rsidRDefault="00340BC7" w:rsidP="00B90D95">
            <w:pPr>
              <w:rPr>
                <w:sz w:val="28"/>
                <w:szCs w:val="28"/>
                <w:lang w:bidi="ar-IQ"/>
              </w:rPr>
            </w:pPr>
            <w:r w:rsidRPr="00340BC7">
              <w:rPr>
                <w:sz w:val="28"/>
                <w:szCs w:val="28"/>
                <w:lang w:bidi="ar-IQ"/>
              </w:rPr>
              <w:t>(ICWOMA 2015) The 7</w:t>
            </w:r>
            <w:r w:rsidRPr="00340BC7">
              <w:rPr>
                <w:sz w:val="28"/>
                <w:szCs w:val="28"/>
                <w:vertAlign w:val="superscript"/>
                <w:lang w:bidi="ar-IQ"/>
              </w:rPr>
              <w:t>th</w:t>
            </w:r>
            <w:r w:rsidRPr="00340BC7">
              <w:rPr>
                <w:sz w:val="28"/>
                <w:szCs w:val="28"/>
                <w:lang w:bidi="ar-IQ"/>
              </w:rPr>
              <w:t xml:space="preserve"> International conference on research and eduction in mathematics  Langkawi-Malaysia , 13-27,2015 </w:t>
            </w:r>
          </w:p>
        </w:tc>
      </w:tr>
      <w:tr w:rsidR="00340BC7" w:rsidRPr="00340BC7" w:rsidTr="00340BC7">
        <w:trPr>
          <w:trHeight w:val="165"/>
          <w:jc w:val="center"/>
        </w:trPr>
        <w:tc>
          <w:tcPr>
            <w:tcW w:w="2547" w:type="dxa"/>
            <w:vMerge/>
            <w:tcBorders>
              <w:right w:val="single" w:sz="12" w:space="0" w:color="auto"/>
            </w:tcBorders>
          </w:tcPr>
          <w:p w:rsidR="00340BC7" w:rsidRPr="00340BC7" w:rsidRDefault="00340BC7" w:rsidP="00D044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99" w:type="dxa"/>
            <w:tcBorders>
              <w:left w:val="single" w:sz="12" w:space="0" w:color="auto"/>
            </w:tcBorders>
          </w:tcPr>
          <w:p w:rsidR="00340BC7" w:rsidRPr="00340BC7" w:rsidRDefault="0020676F" w:rsidP="00D04471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5</w:t>
            </w:r>
          </w:p>
        </w:tc>
        <w:tc>
          <w:tcPr>
            <w:tcW w:w="6559" w:type="dxa"/>
          </w:tcPr>
          <w:p w:rsidR="00340BC7" w:rsidRPr="00340BC7" w:rsidRDefault="0020676F" w:rsidP="00D04471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(ICWOMA 2016) 2</w:t>
            </w:r>
            <w:r w:rsidRPr="0020676F">
              <w:rPr>
                <w:sz w:val="28"/>
                <w:szCs w:val="28"/>
                <w:vertAlign w:val="superscript"/>
                <w:lang w:bidi="ar-IQ"/>
              </w:rPr>
              <w:t>nd</w:t>
            </w:r>
            <w:r>
              <w:rPr>
                <w:sz w:val="28"/>
                <w:szCs w:val="28"/>
                <w:lang w:bidi="ar-IQ"/>
              </w:rPr>
              <w:t xml:space="preserve"> International conference and workshop on mathematical analysis , 2-4\8\2016 Langkawi , Malaysia , 2016</w:t>
            </w:r>
          </w:p>
        </w:tc>
      </w:tr>
      <w:tr w:rsidR="00340BC7" w:rsidRPr="00340BC7" w:rsidTr="00340BC7">
        <w:trPr>
          <w:trHeight w:val="344"/>
          <w:jc w:val="center"/>
        </w:trPr>
        <w:tc>
          <w:tcPr>
            <w:tcW w:w="2547" w:type="dxa"/>
            <w:vMerge/>
            <w:tcBorders>
              <w:right w:val="single" w:sz="12" w:space="0" w:color="auto"/>
            </w:tcBorders>
          </w:tcPr>
          <w:p w:rsidR="00340BC7" w:rsidRPr="00340BC7" w:rsidRDefault="00340BC7" w:rsidP="00D044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99" w:type="dxa"/>
            <w:tcBorders>
              <w:left w:val="single" w:sz="12" w:space="0" w:color="auto"/>
            </w:tcBorders>
          </w:tcPr>
          <w:p w:rsidR="00340BC7" w:rsidRPr="00340BC7" w:rsidRDefault="0020676F" w:rsidP="00D04471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6</w:t>
            </w:r>
          </w:p>
        </w:tc>
        <w:tc>
          <w:tcPr>
            <w:tcW w:w="6559" w:type="dxa"/>
          </w:tcPr>
          <w:p w:rsidR="00340BC7" w:rsidRPr="00340BC7" w:rsidRDefault="0020676F" w:rsidP="00D04471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(SICAPM 2019) Second international conference for applied and pure mathematics , february 27-28,2019</w:t>
            </w:r>
          </w:p>
        </w:tc>
      </w:tr>
    </w:tbl>
    <w:p w:rsidR="00EB05F3" w:rsidRPr="00DE2133" w:rsidRDefault="00EB05F3" w:rsidP="00DE2133">
      <w:pPr>
        <w:spacing w:after="0"/>
        <w:jc w:val="center"/>
        <w:rPr>
          <w:sz w:val="28"/>
          <w:szCs w:val="28"/>
          <w:lang w:bidi="ar-IQ"/>
        </w:rPr>
      </w:pPr>
      <w:r w:rsidRPr="00DE2133">
        <w:rPr>
          <w:rFonts w:hint="cs"/>
          <w:sz w:val="28"/>
          <w:szCs w:val="28"/>
          <w:rtl/>
          <w:lang w:bidi="ar-IQ"/>
        </w:rPr>
        <w:t xml:space="preserve">يتحمل التدريسي والتشكيل كافة التبعات القانونية والادارية عن صحة ودقة المعلومات المثبتة </w:t>
      </w:r>
      <w:r w:rsidR="00DE2133" w:rsidRPr="00DE2133">
        <w:rPr>
          <w:rFonts w:hint="cs"/>
          <w:sz w:val="28"/>
          <w:szCs w:val="28"/>
          <w:rtl/>
          <w:lang w:bidi="ar-IQ"/>
        </w:rPr>
        <w:t xml:space="preserve">في </w:t>
      </w:r>
      <w:r w:rsidRPr="00DE2133">
        <w:rPr>
          <w:rFonts w:hint="cs"/>
          <w:sz w:val="28"/>
          <w:szCs w:val="28"/>
          <w:rtl/>
          <w:lang w:bidi="ar-IQ"/>
        </w:rPr>
        <w:t>اعلاه</w:t>
      </w:r>
    </w:p>
    <w:sectPr w:rsidR="00EB05F3" w:rsidRPr="00DE2133" w:rsidSect="00DE2133">
      <w:pgSz w:w="11906" w:h="16838"/>
      <w:pgMar w:top="1134" w:right="1021" w:bottom="1134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3514"/>
    <w:rsid w:val="0017053E"/>
    <w:rsid w:val="00173514"/>
    <w:rsid w:val="0020676F"/>
    <w:rsid w:val="002A1BE4"/>
    <w:rsid w:val="002E6CFB"/>
    <w:rsid w:val="00340BC7"/>
    <w:rsid w:val="00367D6F"/>
    <w:rsid w:val="00584E37"/>
    <w:rsid w:val="00684916"/>
    <w:rsid w:val="007016F6"/>
    <w:rsid w:val="007909AE"/>
    <w:rsid w:val="0080506C"/>
    <w:rsid w:val="0082628B"/>
    <w:rsid w:val="00852474"/>
    <w:rsid w:val="00863355"/>
    <w:rsid w:val="008A7E10"/>
    <w:rsid w:val="008E17B2"/>
    <w:rsid w:val="00A84FF6"/>
    <w:rsid w:val="00C9680C"/>
    <w:rsid w:val="00CE15A8"/>
    <w:rsid w:val="00D64B24"/>
    <w:rsid w:val="00D9265A"/>
    <w:rsid w:val="00DE2133"/>
    <w:rsid w:val="00E35581"/>
    <w:rsid w:val="00EB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11</cp:revision>
  <dcterms:created xsi:type="dcterms:W3CDTF">2019-10-14T10:30:00Z</dcterms:created>
  <dcterms:modified xsi:type="dcterms:W3CDTF">2019-10-24T07:59:00Z</dcterms:modified>
</cp:coreProperties>
</file>