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1666BA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48pt;margin-top:20.25pt;width:105.7pt;height:128.25pt;z-index:251658240">
            <v:textbox style="mso-next-textbox:#_x0000_s1026">
              <w:txbxContent>
                <w:p w:rsidR="00173514" w:rsidRPr="00173514" w:rsidRDefault="0099403D" w:rsidP="00173514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rFonts w:hint="c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357054" cy="1038747"/>
                        <wp:effectExtent l="0" t="152400" r="0" b="142353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357631" cy="1039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98129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981297" w:rsidRPr="00981297">
        <w:rPr>
          <w:rFonts w:hint="cs"/>
          <w:sz w:val="32"/>
          <w:szCs w:val="32"/>
          <w:u w:val="dash"/>
          <w:rtl/>
          <w:lang w:bidi="ar-IQ"/>
        </w:rPr>
        <w:t>عبد الكريم خماس لطيف</w:t>
      </w:r>
    </w:p>
    <w:p w:rsidR="00173514" w:rsidRPr="00981297" w:rsidRDefault="00173514" w:rsidP="00981297">
      <w:pPr>
        <w:spacing w:after="0"/>
        <w:rPr>
          <w:sz w:val="32"/>
          <w:szCs w:val="32"/>
          <w:u w:val="dash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981297" w:rsidRPr="00981297">
        <w:rPr>
          <w:rFonts w:hint="cs"/>
          <w:sz w:val="32"/>
          <w:szCs w:val="32"/>
          <w:u w:val="dash"/>
          <w:rtl/>
          <w:lang w:bidi="ar-IQ"/>
        </w:rPr>
        <w:t>المعهد الطبي التقني \ المنصور \ قسم الالكترونيك</w:t>
      </w:r>
    </w:p>
    <w:p w:rsidR="00173514" w:rsidRDefault="00173514" w:rsidP="0098129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981297" w:rsidRPr="00981297">
        <w:rPr>
          <w:rFonts w:hint="cs"/>
          <w:sz w:val="32"/>
          <w:szCs w:val="32"/>
          <w:u w:val="dash"/>
          <w:rtl/>
          <w:lang w:bidi="ar-IQ"/>
        </w:rPr>
        <w:t>بكالوريوس هندسة كهرباء</w:t>
      </w:r>
    </w:p>
    <w:p w:rsidR="00173514" w:rsidRDefault="00173514" w:rsidP="0098129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981297" w:rsidRPr="00981297">
        <w:rPr>
          <w:rFonts w:hint="cs"/>
          <w:sz w:val="32"/>
          <w:szCs w:val="32"/>
          <w:u w:val="dash"/>
          <w:rtl/>
          <w:lang w:bidi="ar-IQ"/>
        </w:rPr>
        <w:t>مدرس مساعد</w:t>
      </w:r>
    </w:p>
    <w:p w:rsidR="00173514" w:rsidRDefault="00173514" w:rsidP="0098129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>:</w:t>
      </w:r>
      <w:r w:rsidRPr="00981297">
        <w:rPr>
          <w:rFonts w:hint="cs"/>
          <w:sz w:val="32"/>
          <w:szCs w:val="32"/>
          <w:u w:val="dash"/>
          <w:rtl/>
          <w:lang w:bidi="ar-IQ"/>
        </w:rPr>
        <w:t xml:space="preserve"> </w:t>
      </w:r>
      <w:r w:rsidR="00981297" w:rsidRPr="00981297">
        <w:rPr>
          <w:rFonts w:hint="cs"/>
          <w:sz w:val="32"/>
          <w:szCs w:val="32"/>
          <w:u w:val="dash"/>
          <w:rtl/>
          <w:lang w:bidi="ar-IQ"/>
        </w:rPr>
        <w:t>كهرباء عام</w:t>
      </w:r>
    </w:p>
    <w:p w:rsidR="00173514" w:rsidRDefault="00173514" w:rsidP="0098129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>:</w:t>
      </w:r>
      <w:r w:rsidR="00981297" w:rsidRPr="00981297">
        <w:rPr>
          <w:rFonts w:hint="cs"/>
          <w:sz w:val="32"/>
          <w:szCs w:val="32"/>
          <w:u w:val="dash"/>
          <w:rtl/>
          <w:lang w:bidi="ar-IQ"/>
        </w:rPr>
        <w:t>كهرباء والات دقيقة</w:t>
      </w:r>
    </w:p>
    <w:p w:rsidR="00173514" w:rsidRDefault="00173514" w:rsidP="0098129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981297" w:rsidRPr="00981297">
        <w:rPr>
          <w:rFonts w:hint="cs"/>
          <w:sz w:val="32"/>
          <w:szCs w:val="32"/>
          <w:u w:val="dash"/>
          <w:rtl/>
          <w:lang w:bidi="ar-IQ"/>
        </w:rPr>
        <w:t>هندسي + طبي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2794"/>
        <w:gridCol w:w="467"/>
        <w:gridCol w:w="2943"/>
      </w:tblGrid>
      <w:tr w:rsidR="00173514" w:rsidRPr="00684916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98129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98129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اجهزة القياس الكهربائية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98129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98129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الاجهزة الطبية الكهروميكانيكية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98129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98129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98129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98129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المعامل الكهربائية والالكترونية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14"/>
    <w:rsid w:val="001453F6"/>
    <w:rsid w:val="001666BA"/>
    <w:rsid w:val="00173514"/>
    <w:rsid w:val="002E2103"/>
    <w:rsid w:val="002E6CFB"/>
    <w:rsid w:val="00367D6F"/>
    <w:rsid w:val="00684916"/>
    <w:rsid w:val="006F36C0"/>
    <w:rsid w:val="0082628B"/>
    <w:rsid w:val="00863355"/>
    <w:rsid w:val="008A7E10"/>
    <w:rsid w:val="00981297"/>
    <w:rsid w:val="0099403D"/>
    <w:rsid w:val="00A84FF6"/>
    <w:rsid w:val="00CE15A8"/>
    <w:rsid w:val="00DE2133"/>
    <w:rsid w:val="00E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2019-10-14T10:30:00Z</dcterms:created>
  <dcterms:modified xsi:type="dcterms:W3CDTF">2019-10-21T10:04:00Z</dcterms:modified>
</cp:coreProperties>
</file>