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6C" w:rsidRPr="008E7E0A" w:rsidRDefault="00BB2C49" w:rsidP="00BB2C49">
      <w:pPr>
        <w:jc w:val="center"/>
        <w:rPr>
          <w:sz w:val="32"/>
          <w:szCs w:val="32"/>
          <w:rtl/>
          <w:lang w:bidi="ar-IQ"/>
        </w:rPr>
      </w:pPr>
      <w:r w:rsidRPr="008E7E0A">
        <w:rPr>
          <w:rFonts w:hint="cs"/>
          <w:sz w:val="32"/>
          <w:szCs w:val="32"/>
          <w:rtl/>
          <w:lang w:bidi="ar-IQ"/>
        </w:rPr>
        <w:t>( سيرة علمية )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</w:t>
      </w:r>
      <w:r w:rsidR="00EB0D5B">
        <w:rPr>
          <w:rFonts w:hint="cs"/>
          <w:sz w:val="28"/>
          <w:szCs w:val="28"/>
          <w:rtl/>
          <w:lang w:bidi="ar-IQ"/>
        </w:rPr>
        <w:t xml:space="preserve"> جندي علك مهدي بشير 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موقع العمل :</w:t>
      </w:r>
      <w:r w:rsidR="008E6FEF">
        <w:rPr>
          <w:rFonts w:hint="cs"/>
          <w:sz w:val="28"/>
          <w:szCs w:val="28"/>
          <w:rtl/>
          <w:lang w:bidi="ar-IQ"/>
        </w:rPr>
        <w:t xml:space="preserve"> الجامعة التقنية الوسطى / المعهد الطبي التقني المنصور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الشهادات : </w:t>
      </w:r>
      <w:r w:rsidR="00EB0D5B">
        <w:rPr>
          <w:rFonts w:hint="cs"/>
          <w:sz w:val="28"/>
          <w:szCs w:val="28"/>
          <w:rtl/>
          <w:lang w:bidi="ar-IQ"/>
        </w:rPr>
        <w:t xml:space="preserve">دكتوراه 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اللقب العلمي :</w:t>
      </w:r>
      <w:r w:rsidR="00EB0D5B">
        <w:rPr>
          <w:rFonts w:hint="cs"/>
          <w:sz w:val="28"/>
          <w:szCs w:val="28"/>
          <w:rtl/>
          <w:lang w:bidi="ar-IQ"/>
        </w:rPr>
        <w:t>استاذ مساعد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العام :</w:t>
      </w:r>
      <w:r w:rsidR="00EB0D5B">
        <w:rPr>
          <w:rFonts w:hint="cs"/>
          <w:sz w:val="28"/>
          <w:szCs w:val="28"/>
          <w:rtl/>
          <w:lang w:bidi="ar-IQ"/>
        </w:rPr>
        <w:t xml:space="preserve"> علوم حياتية </w:t>
      </w:r>
    </w:p>
    <w:p w:rsidR="00BB2C49" w:rsidRPr="008E7E0A" w:rsidRDefault="008E7E0A" w:rsidP="008E7E0A">
      <w:pPr>
        <w:bidi/>
        <w:spacing w:after="24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المجال البحثي :</w:t>
      </w:r>
      <w:r w:rsidR="00EB0D5B">
        <w:rPr>
          <w:rFonts w:hint="cs"/>
          <w:sz w:val="28"/>
          <w:szCs w:val="28"/>
          <w:rtl/>
          <w:lang w:bidi="ar-IQ"/>
        </w:rPr>
        <w:t xml:space="preserve"> احياء مجهرية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3686"/>
        <w:gridCol w:w="3510"/>
      </w:tblGrid>
      <w:tr w:rsidR="00BB2C49" w:rsidTr="00BB2C49">
        <w:trPr>
          <w:trHeight w:val="537"/>
        </w:trPr>
        <w:tc>
          <w:tcPr>
            <w:tcW w:w="2380" w:type="dxa"/>
            <w:vMerge w:val="restart"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المواد الدراسية التي قام بتدريسها في الدراسات : </w:t>
            </w:r>
          </w:p>
          <w:p w:rsidR="00BB2C49" w:rsidRDefault="00BB2C49" w:rsidP="00425EB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 أولية  /  العليا )</w:t>
            </w:r>
          </w:p>
        </w:tc>
        <w:tc>
          <w:tcPr>
            <w:tcW w:w="3686" w:type="dxa"/>
          </w:tcPr>
          <w:p w:rsidR="00BB2C49" w:rsidRDefault="00BB2C49" w:rsidP="00BB2C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الاولية </w:t>
            </w:r>
          </w:p>
        </w:tc>
        <w:tc>
          <w:tcPr>
            <w:tcW w:w="3510" w:type="dxa"/>
          </w:tcPr>
          <w:p w:rsidR="00BB2C49" w:rsidRDefault="00BB2C49" w:rsidP="00BB2C4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العليا </w:t>
            </w: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EB0D5B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تقنيات طبية 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EB0D5B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سيطره نوعية 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EB0D5B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فايروسات وفطريات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EB0D5B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بكتريا مرضيه</w:t>
            </w: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  <w:tr w:rsidR="00BB2C49" w:rsidTr="00BB2C49">
        <w:tc>
          <w:tcPr>
            <w:tcW w:w="2380" w:type="dxa"/>
            <w:vMerge/>
          </w:tcPr>
          <w:p w:rsidR="00BB2C49" w:rsidRDefault="00BB2C4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BB2C49" w:rsidRDefault="00BB2C49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BB2C49" w:rsidRDefault="00BB2C49" w:rsidP="00BB2C49">
      <w:pPr>
        <w:bidi/>
        <w:rPr>
          <w:sz w:val="28"/>
          <w:szCs w:val="28"/>
          <w:rtl/>
          <w:lang w:bidi="ar-IQ"/>
        </w:rPr>
      </w:pPr>
    </w:p>
    <w:tbl>
      <w:tblPr>
        <w:tblStyle w:val="a3"/>
        <w:tblpPr w:leftFromText="180" w:rightFromText="180" w:vertAnchor="text" w:horzAnchor="margin" w:tblpY="197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Tr="00A038A4">
        <w:tc>
          <w:tcPr>
            <w:tcW w:w="2394" w:type="dxa"/>
            <w:vMerge w:val="restart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عدد الاشراف على طلبة الدراسات العليا 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دكتورا</w:t>
            </w:r>
          </w:p>
        </w:tc>
      </w:tr>
      <w:tr w:rsidR="00A038A4" w:rsidTr="00A038A4">
        <w:tc>
          <w:tcPr>
            <w:tcW w:w="2394" w:type="dxa"/>
            <w:vMerge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A038A4" w:rsidP="00A038A4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8E7E0A" w:rsidRDefault="008E7E0A" w:rsidP="008E7E0A">
      <w:pPr>
        <w:bidi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Tr="00A038A4">
        <w:tc>
          <w:tcPr>
            <w:tcW w:w="2394" w:type="dxa"/>
            <w:vMerge w:val="restart"/>
          </w:tcPr>
          <w:p w:rsidR="00A038A4" w:rsidRPr="00A038A4" w:rsidRDefault="00A038A4" w:rsidP="00A038A4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A038A4" w:rsidRPr="00A038A4" w:rsidRDefault="006C41DE" w:rsidP="006C41DE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A038A4" w:rsidTr="00A038A4">
        <w:tc>
          <w:tcPr>
            <w:tcW w:w="2394" w:type="dxa"/>
            <w:vMerge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EB0D5B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394" w:type="dxa"/>
          </w:tcPr>
          <w:p w:rsidR="00A038A4" w:rsidRPr="00A038A4" w:rsidRDefault="00A038A4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A038A4" w:rsidRDefault="00EB0D5B" w:rsidP="00BB2C49">
            <w:pPr>
              <w:bidi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</w:tr>
    </w:tbl>
    <w:p w:rsidR="00BB2C49" w:rsidRPr="00F11EF8" w:rsidRDefault="00BB2C49" w:rsidP="00BB2C49">
      <w:pPr>
        <w:bidi/>
        <w:rPr>
          <w:sz w:val="16"/>
          <w:szCs w:val="1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Tr="00D74F59">
        <w:tc>
          <w:tcPr>
            <w:tcW w:w="2380" w:type="dxa"/>
            <w:vMerge w:val="restart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D74F59" w:rsidRDefault="00D74F59" w:rsidP="00425EB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المؤلفات والكتب  وبراءات  الاختراع</w:t>
            </w: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D74F59" w:rsidP="00BB2C49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BB2C49" w:rsidRPr="00F11EF8" w:rsidRDefault="00BB2C49" w:rsidP="00BB2C49">
      <w:pPr>
        <w:bidi/>
        <w:rPr>
          <w:sz w:val="12"/>
          <w:szCs w:val="12"/>
          <w:rtl/>
          <w:lang w:bidi="ar-IQ"/>
        </w:rPr>
      </w:pP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Tr="00D74F59">
        <w:tc>
          <w:tcPr>
            <w:tcW w:w="2380" w:type="dxa"/>
            <w:vMerge w:val="restart"/>
          </w:tcPr>
          <w:p w:rsidR="00425EBB" w:rsidRDefault="00425EBB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  <w:p w:rsidR="00D74F59" w:rsidRDefault="00D74F59" w:rsidP="00425EBB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EB0D5B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 موتمر عدد 12</w:t>
            </w: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EB0D5B" w:rsidP="00EB0D5B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جلسة موتمر عدد 1</w:t>
            </w: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EB0D5B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مقرر جلسة عدد 1</w:t>
            </w:r>
          </w:p>
        </w:tc>
      </w:tr>
      <w:tr w:rsidR="00D74F59" w:rsidTr="00D74F59">
        <w:tc>
          <w:tcPr>
            <w:tcW w:w="2380" w:type="dxa"/>
            <w:vMerge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Default="00D74F59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Default="00EB0D5B" w:rsidP="008E7E0A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لجنة علمية في موتمر عدد 1</w:t>
            </w:r>
          </w:p>
        </w:tc>
      </w:tr>
    </w:tbl>
    <w:p w:rsidR="008E7E0A" w:rsidRPr="00BB2C49" w:rsidRDefault="00D74F59" w:rsidP="008E6FEF">
      <w:pPr>
        <w:bidi/>
        <w:spacing w:after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 .</w:t>
      </w:r>
    </w:p>
    <w:sectPr w:rsidR="008E7E0A" w:rsidRPr="00BB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9"/>
    <w:rsid w:val="00425EBB"/>
    <w:rsid w:val="005657C0"/>
    <w:rsid w:val="00671749"/>
    <w:rsid w:val="006C41DE"/>
    <w:rsid w:val="008E6FEF"/>
    <w:rsid w:val="008E7E0A"/>
    <w:rsid w:val="00A038A4"/>
    <w:rsid w:val="00BB2C49"/>
    <w:rsid w:val="00D74F59"/>
    <w:rsid w:val="00EB0D5B"/>
    <w:rsid w:val="00F11EF8"/>
    <w:rsid w:val="00F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cp:lastPrinted>2021-11-03T07:30:00Z</cp:lastPrinted>
  <dcterms:created xsi:type="dcterms:W3CDTF">2021-10-25T05:42:00Z</dcterms:created>
  <dcterms:modified xsi:type="dcterms:W3CDTF">2021-11-03T07:30:00Z</dcterms:modified>
</cp:coreProperties>
</file>