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B" w:rsidRPr="008502AE" w:rsidRDefault="00437915" w:rsidP="008502A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1435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((سيرة علمية))</w:t>
      </w:r>
    </w:p>
    <w:p w:rsidR="00437915" w:rsidRPr="00414353" w:rsidRDefault="00C70E09" w:rsidP="005C35EC">
      <w:pPr>
        <w:bidi/>
        <w:ind w:left="-87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75pt;margin-top:18.3pt;width:111.85pt;height:129.5pt;z-index:251658240">
            <v:textbox style="mso-next-textbox:#_x0000_s1027">
              <w:txbxContent>
                <w:p w:rsidR="0086049E" w:rsidRDefault="0086049E">
                  <w:r>
                    <w:rPr>
                      <w:noProof/>
                    </w:rPr>
                    <w:drawing>
                      <wp:inline distT="0" distB="0" distL="0" distR="0" wp14:anchorId="6299D26F" wp14:editId="422AC7A9">
                        <wp:extent cx="1243330" cy="154368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330" cy="1543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7915"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ــــــــــــــــــــ</w:t>
      </w:r>
      <w:r w:rsidR="00437915"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م:</w:t>
      </w:r>
      <w:r w:rsidR="005C35E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د. وجيه خاجي عبيد جابر</w:t>
      </w:r>
    </w:p>
    <w:p w:rsidR="00437915" w:rsidRPr="00414353" w:rsidRDefault="00437915" w:rsidP="00437915">
      <w:pPr>
        <w:bidi/>
        <w:ind w:left="-87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وق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 العم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</w:t>
      </w:r>
      <w:r w:rsidR="005C35E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ل: المعهد الطبي التقني / المنصور</w:t>
      </w:r>
    </w:p>
    <w:p w:rsidR="00437915" w:rsidRPr="00414353" w:rsidRDefault="00437915" w:rsidP="005C35EC">
      <w:pPr>
        <w:bidi/>
        <w:ind w:left="-87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الش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="005C35E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ادات:  دكتوراه كيمياء حياتية</w:t>
      </w:r>
    </w:p>
    <w:p w:rsidR="00437915" w:rsidRPr="00414353" w:rsidRDefault="00437915" w:rsidP="005C35EC">
      <w:pPr>
        <w:bidi/>
        <w:ind w:left="-87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اللق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 العل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ي:</w:t>
      </w:r>
      <w:r w:rsidR="005C35E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مدرس</w:t>
      </w:r>
    </w:p>
    <w:p w:rsidR="00437915" w:rsidRPr="00414353" w:rsidRDefault="00437915" w:rsidP="00744C82">
      <w:pPr>
        <w:bidi/>
        <w:ind w:left="-87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خصص الع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ام:</w:t>
      </w:r>
      <w:r w:rsidR="005C35E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كيمياء </w:t>
      </w:r>
    </w:p>
    <w:p w:rsidR="00437915" w:rsidRPr="00414353" w:rsidRDefault="00437915" w:rsidP="005C35EC">
      <w:pPr>
        <w:bidi/>
        <w:ind w:left="-87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التخصص الدقيق:</w:t>
      </w:r>
      <w:r w:rsidR="005C35E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كيمياء حياتية</w:t>
      </w:r>
    </w:p>
    <w:p w:rsidR="00437915" w:rsidRDefault="00437915" w:rsidP="005C35EC">
      <w:pPr>
        <w:bidi/>
        <w:ind w:left="-87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جال الب</w:t>
      </w:r>
      <w:r w:rsidR="0070399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</w:t>
      </w:r>
      <w:r w:rsidRPr="004143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حثي:</w:t>
      </w:r>
      <w:r w:rsidR="005C35E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كيمياء حياتية / سريرية / نانوتكنلوجي</w:t>
      </w:r>
      <w:r w:rsidR="008502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</w:t>
      </w:r>
      <w:r w:rsidR="008502AE">
        <w:rPr>
          <w:rFonts w:asciiTheme="majorBidi" w:hAnsiTheme="majorBidi" w:cstheme="majorBidi"/>
          <w:b/>
          <w:bCs/>
          <w:sz w:val="28"/>
          <w:szCs w:val="28"/>
          <w:lang w:bidi="ar-IQ"/>
        </w:rPr>
        <w:t>Tissue culture</w:t>
      </w:r>
    </w:p>
    <w:tbl>
      <w:tblPr>
        <w:tblStyle w:val="TableGrid"/>
        <w:bidiVisual/>
        <w:tblW w:w="9918" w:type="dxa"/>
        <w:tblInd w:w="-873" w:type="dxa"/>
        <w:tblLook w:val="04A0" w:firstRow="1" w:lastRow="0" w:firstColumn="1" w:lastColumn="0" w:noHBand="0" w:noVBand="1"/>
      </w:tblPr>
      <w:tblGrid>
        <w:gridCol w:w="3438"/>
        <w:gridCol w:w="630"/>
        <w:gridCol w:w="2700"/>
        <w:gridCol w:w="630"/>
        <w:gridCol w:w="2520"/>
      </w:tblGrid>
      <w:tr w:rsidR="00B576F5" w:rsidRPr="00414353" w:rsidTr="00B576F5">
        <w:trPr>
          <w:trHeight w:val="332"/>
        </w:trPr>
        <w:tc>
          <w:tcPr>
            <w:tcW w:w="3438" w:type="dxa"/>
            <w:vMerge w:val="restart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المواد الدراسية التي قام بتدريسها في الدراسات:</w:t>
            </w:r>
          </w:p>
          <w:p w:rsidR="00B576F5" w:rsidRPr="00414353" w:rsidRDefault="00B576F5" w:rsidP="00B576F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((الأولية</w:t>
            </w:r>
            <w:r w:rsidRPr="004143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العليا))</w:t>
            </w:r>
          </w:p>
        </w:tc>
        <w:tc>
          <w:tcPr>
            <w:tcW w:w="3330" w:type="dxa"/>
            <w:gridSpan w:val="2"/>
          </w:tcPr>
          <w:p w:rsidR="00B576F5" w:rsidRPr="00414353" w:rsidRDefault="00B576F5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الدراسات الأولية</w:t>
            </w:r>
          </w:p>
        </w:tc>
        <w:tc>
          <w:tcPr>
            <w:tcW w:w="3150" w:type="dxa"/>
            <w:gridSpan w:val="2"/>
          </w:tcPr>
          <w:p w:rsidR="00B576F5" w:rsidRPr="00414353" w:rsidRDefault="00B576F5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576F5" w:rsidRPr="00414353" w:rsidTr="00B576F5">
        <w:trPr>
          <w:trHeight w:val="413"/>
        </w:trPr>
        <w:tc>
          <w:tcPr>
            <w:tcW w:w="3438" w:type="dxa"/>
            <w:vMerge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</w:tcPr>
          <w:p w:rsidR="00B576F5" w:rsidRPr="00414353" w:rsidRDefault="005C35EC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كيمياء سريرية</w:t>
            </w: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6F5" w:rsidRPr="00414353" w:rsidTr="00B576F5">
        <w:trPr>
          <w:trHeight w:val="377"/>
        </w:trPr>
        <w:tc>
          <w:tcPr>
            <w:tcW w:w="3438" w:type="dxa"/>
            <w:vMerge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</w:tcPr>
          <w:p w:rsidR="00B576F5" w:rsidRPr="00414353" w:rsidRDefault="005C35EC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شرائح مجهرية</w:t>
            </w: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6F5" w:rsidRPr="00414353" w:rsidTr="00B576F5">
        <w:tc>
          <w:tcPr>
            <w:tcW w:w="3438" w:type="dxa"/>
            <w:vMerge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6F5" w:rsidRPr="00414353" w:rsidTr="00B576F5">
        <w:tc>
          <w:tcPr>
            <w:tcW w:w="3438" w:type="dxa"/>
            <w:vMerge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6F5" w:rsidRPr="00414353" w:rsidTr="00B576F5">
        <w:tc>
          <w:tcPr>
            <w:tcW w:w="3438" w:type="dxa"/>
            <w:vMerge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6F5" w:rsidRPr="00414353" w:rsidTr="00B576F5">
        <w:tc>
          <w:tcPr>
            <w:tcW w:w="3438" w:type="dxa"/>
            <w:vMerge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576F5" w:rsidRPr="00414353" w:rsidTr="00B576F5">
        <w:trPr>
          <w:trHeight w:val="215"/>
        </w:trPr>
        <w:tc>
          <w:tcPr>
            <w:tcW w:w="3438" w:type="dxa"/>
            <w:vMerge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B576F5" w:rsidRPr="00414353" w:rsidRDefault="00B576F5" w:rsidP="0043791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37915" w:rsidRPr="00B576F5" w:rsidRDefault="00437915" w:rsidP="00437915">
      <w:pPr>
        <w:bidi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8" w:type="dxa"/>
        <w:tblInd w:w="-873" w:type="dxa"/>
        <w:tblLook w:val="04A0" w:firstRow="1" w:lastRow="0" w:firstColumn="1" w:lastColumn="0" w:noHBand="0" w:noVBand="1"/>
      </w:tblPr>
      <w:tblGrid>
        <w:gridCol w:w="3438"/>
        <w:gridCol w:w="1978"/>
        <w:gridCol w:w="2342"/>
        <w:gridCol w:w="2160"/>
      </w:tblGrid>
      <w:tr w:rsidR="00C74919" w:rsidRPr="00414353" w:rsidTr="00C74919">
        <w:trPr>
          <w:trHeight w:val="332"/>
        </w:trPr>
        <w:tc>
          <w:tcPr>
            <w:tcW w:w="3438" w:type="dxa"/>
            <w:vMerge w:val="restart"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1978" w:type="dxa"/>
          </w:tcPr>
          <w:p w:rsidR="00C74919" w:rsidRPr="00414353" w:rsidRDefault="00C74919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42" w:type="dxa"/>
          </w:tcPr>
          <w:p w:rsidR="00C74919" w:rsidRPr="00414353" w:rsidRDefault="00C74919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160" w:type="dxa"/>
          </w:tcPr>
          <w:p w:rsidR="00C74919" w:rsidRPr="00414353" w:rsidRDefault="00C74919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C74919" w:rsidRPr="00414353" w:rsidTr="00C74919">
        <w:trPr>
          <w:trHeight w:val="413"/>
        </w:trPr>
        <w:tc>
          <w:tcPr>
            <w:tcW w:w="3438" w:type="dxa"/>
            <w:vMerge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78" w:type="dxa"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2" w:type="dxa"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576F5" w:rsidRPr="00C74919" w:rsidRDefault="00B576F5" w:rsidP="00B576F5">
      <w:pPr>
        <w:bidi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8" w:type="dxa"/>
        <w:tblInd w:w="-873" w:type="dxa"/>
        <w:tblLook w:val="04A0" w:firstRow="1" w:lastRow="0" w:firstColumn="1" w:lastColumn="0" w:noHBand="0" w:noVBand="1"/>
      </w:tblPr>
      <w:tblGrid>
        <w:gridCol w:w="3438"/>
        <w:gridCol w:w="1978"/>
        <w:gridCol w:w="2342"/>
        <w:gridCol w:w="2160"/>
      </w:tblGrid>
      <w:tr w:rsidR="00C74919" w:rsidRPr="00414353" w:rsidTr="001F23F2">
        <w:trPr>
          <w:trHeight w:val="332"/>
        </w:trPr>
        <w:tc>
          <w:tcPr>
            <w:tcW w:w="3438" w:type="dxa"/>
            <w:vMerge w:val="restart"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1978" w:type="dxa"/>
          </w:tcPr>
          <w:p w:rsidR="00C74919" w:rsidRPr="00414353" w:rsidRDefault="00C74919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342" w:type="dxa"/>
          </w:tcPr>
          <w:p w:rsidR="00C74919" w:rsidRPr="00414353" w:rsidRDefault="00C74919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160" w:type="dxa"/>
          </w:tcPr>
          <w:p w:rsidR="00C74919" w:rsidRPr="00414353" w:rsidRDefault="00C74919" w:rsidP="00C749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C74919" w:rsidRPr="00414353" w:rsidTr="001F23F2">
        <w:trPr>
          <w:trHeight w:val="413"/>
        </w:trPr>
        <w:tc>
          <w:tcPr>
            <w:tcW w:w="3438" w:type="dxa"/>
            <w:vMerge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78" w:type="dxa"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2" w:type="dxa"/>
          </w:tcPr>
          <w:p w:rsidR="00C74919" w:rsidRPr="00414353" w:rsidRDefault="00C74919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</w:tcPr>
          <w:p w:rsidR="00C74919" w:rsidRPr="00414353" w:rsidRDefault="00C70E09" w:rsidP="005C35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:rsidR="00C74919" w:rsidRPr="00C74919" w:rsidRDefault="00C74919" w:rsidP="00C74919">
      <w:pPr>
        <w:bidi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8" w:type="dxa"/>
        <w:tblInd w:w="-873" w:type="dxa"/>
        <w:tblLook w:val="04A0" w:firstRow="1" w:lastRow="0" w:firstColumn="1" w:lastColumn="0" w:noHBand="0" w:noVBand="1"/>
      </w:tblPr>
      <w:tblGrid>
        <w:gridCol w:w="3438"/>
        <w:gridCol w:w="630"/>
        <w:gridCol w:w="5850"/>
      </w:tblGrid>
      <w:tr w:rsidR="00414353" w:rsidRPr="00414353" w:rsidTr="00414353">
        <w:tc>
          <w:tcPr>
            <w:tcW w:w="3438" w:type="dxa"/>
            <w:vMerge w:val="restart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14353" w:rsidRPr="00414353" w:rsidTr="00414353">
        <w:tc>
          <w:tcPr>
            <w:tcW w:w="3438" w:type="dxa"/>
            <w:vMerge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14353" w:rsidRPr="00414353" w:rsidTr="00414353">
        <w:tc>
          <w:tcPr>
            <w:tcW w:w="3438" w:type="dxa"/>
            <w:vMerge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14353" w:rsidRPr="00414353" w:rsidTr="00414353">
        <w:trPr>
          <w:trHeight w:val="215"/>
        </w:trPr>
        <w:tc>
          <w:tcPr>
            <w:tcW w:w="3438" w:type="dxa"/>
            <w:vMerge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74919" w:rsidRPr="00414353" w:rsidRDefault="00C74919" w:rsidP="00C74919">
      <w:pPr>
        <w:bidi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8" w:type="dxa"/>
        <w:tblInd w:w="-873" w:type="dxa"/>
        <w:tblLook w:val="04A0" w:firstRow="1" w:lastRow="0" w:firstColumn="1" w:lastColumn="0" w:noHBand="0" w:noVBand="1"/>
      </w:tblPr>
      <w:tblGrid>
        <w:gridCol w:w="3438"/>
        <w:gridCol w:w="630"/>
        <w:gridCol w:w="5850"/>
      </w:tblGrid>
      <w:tr w:rsidR="00414353" w:rsidRPr="00414353" w:rsidTr="001F23F2">
        <w:tc>
          <w:tcPr>
            <w:tcW w:w="3438" w:type="dxa"/>
            <w:vMerge w:val="restart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143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المؤتمرات</w:t>
            </w: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5C35EC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 مؤتمرات دولية</w:t>
            </w:r>
          </w:p>
        </w:tc>
      </w:tr>
      <w:tr w:rsidR="00414353" w:rsidRPr="00414353" w:rsidTr="001F23F2">
        <w:tc>
          <w:tcPr>
            <w:tcW w:w="3438" w:type="dxa"/>
            <w:vMerge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14353" w:rsidRPr="00414353" w:rsidTr="001F23F2">
        <w:tc>
          <w:tcPr>
            <w:tcW w:w="3438" w:type="dxa"/>
            <w:vMerge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14353" w:rsidRPr="00414353" w:rsidTr="001F23F2">
        <w:trPr>
          <w:trHeight w:val="215"/>
        </w:trPr>
        <w:tc>
          <w:tcPr>
            <w:tcW w:w="3438" w:type="dxa"/>
            <w:vMerge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50" w:type="dxa"/>
          </w:tcPr>
          <w:p w:rsidR="00414353" w:rsidRPr="00414353" w:rsidRDefault="00414353" w:rsidP="001F23F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4D86" w:rsidRDefault="00514D86" w:rsidP="00414353">
      <w:pPr>
        <w:bidi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8502AE" w:rsidRDefault="00414353" w:rsidP="008502AE">
      <w:pPr>
        <w:bidi/>
        <w:ind w:left="-873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bookmarkStart w:id="0" w:name="_GoBack"/>
      <w:bookmarkEnd w:id="0"/>
    </w:p>
    <w:sectPr w:rsidR="008502AE" w:rsidSect="002E0BAF"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7915"/>
    <w:rsid w:val="00082F0D"/>
    <w:rsid w:val="00202986"/>
    <w:rsid w:val="002E0BAF"/>
    <w:rsid w:val="00411BCE"/>
    <w:rsid w:val="00414353"/>
    <w:rsid w:val="00437915"/>
    <w:rsid w:val="00454D46"/>
    <w:rsid w:val="00514D86"/>
    <w:rsid w:val="00584E92"/>
    <w:rsid w:val="005C35EC"/>
    <w:rsid w:val="00617634"/>
    <w:rsid w:val="00617EAD"/>
    <w:rsid w:val="00703995"/>
    <w:rsid w:val="00744C82"/>
    <w:rsid w:val="008502AE"/>
    <w:rsid w:val="0086049E"/>
    <w:rsid w:val="00B576F5"/>
    <w:rsid w:val="00C70E09"/>
    <w:rsid w:val="00C74919"/>
    <w:rsid w:val="00D277DD"/>
    <w:rsid w:val="00D90D17"/>
    <w:rsid w:val="00E14B3B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DR.Ahmed Saker</cp:lastModifiedBy>
  <cp:revision>5</cp:revision>
  <cp:lastPrinted>2019-10-16T08:59:00Z</cp:lastPrinted>
  <dcterms:created xsi:type="dcterms:W3CDTF">2019-10-15T06:15:00Z</dcterms:created>
  <dcterms:modified xsi:type="dcterms:W3CDTF">2019-10-20T02:53:00Z</dcterms:modified>
</cp:coreProperties>
</file>